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0078" w:rsidRDefault="00020078" w:rsidP="00020078">
      <w:pPr>
        <w:pStyle w:val="1"/>
        <w:jc w:val="center"/>
        <w:rPr>
          <w:rFonts w:ascii="微软雅黑" w:eastAsia="微软雅黑" w:hAnsi="微软雅黑"/>
          <w:sz w:val="24"/>
          <w:szCs w:val="24"/>
        </w:rPr>
      </w:pPr>
      <w:r>
        <w:rPr>
          <w:rFonts w:ascii="微软雅黑" w:eastAsia="微软雅黑" w:hAnsi="微软雅黑" w:hint="eastAsia"/>
          <w:sz w:val="24"/>
          <w:szCs w:val="24"/>
        </w:rPr>
        <w:t>2016考研政治必背的83条哲学概念原理</w:t>
      </w:r>
    </w:p>
    <w:p w:rsidR="00020078" w:rsidRDefault="00020078" w:rsidP="00020078">
      <w:pPr>
        <w:ind w:firstLineChars="50" w:firstLine="120"/>
        <w:rPr>
          <w:rFonts w:ascii="微软雅黑" w:hAnsi="微软雅黑" w:hint="eastAsia"/>
          <w:sz w:val="24"/>
          <w:szCs w:val="24"/>
        </w:rPr>
      </w:pPr>
      <w:r>
        <w:rPr>
          <w:rFonts w:ascii="微软雅黑" w:hAnsi="微软雅黑" w:hint="eastAsia"/>
          <w:sz w:val="24"/>
          <w:szCs w:val="24"/>
        </w:rPr>
        <w:t>       1.哲学</w:t>
      </w:r>
    </w:p>
    <w:p w:rsidR="00020078" w:rsidRDefault="00020078" w:rsidP="00020078">
      <w:pPr>
        <w:ind w:firstLineChars="50" w:firstLine="120"/>
        <w:rPr>
          <w:rFonts w:ascii="微软雅黑" w:hAnsi="微软雅黑" w:hint="eastAsia"/>
          <w:sz w:val="24"/>
          <w:szCs w:val="24"/>
        </w:rPr>
      </w:pPr>
      <w:r>
        <w:rPr>
          <w:rFonts w:ascii="微软雅黑" w:hAnsi="微软雅黑" w:hint="eastAsia"/>
          <w:sz w:val="24"/>
          <w:szCs w:val="24"/>
        </w:rPr>
        <w:t xml:space="preserve">　　世界观的理论形态，或者说是系统化、理论化的世界观;世界观和方法论的统一。</w:t>
      </w:r>
    </w:p>
    <w:p w:rsidR="00020078" w:rsidRDefault="00020078" w:rsidP="00020078">
      <w:pPr>
        <w:ind w:firstLineChars="50" w:firstLine="120"/>
        <w:rPr>
          <w:rFonts w:ascii="微软雅黑" w:hAnsi="微软雅黑" w:hint="eastAsia"/>
          <w:sz w:val="24"/>
          <w:szCs w:val="24"/>
        </w:rPr>
      </w:pPr>
      <w:r>
        <w:rPr>
          <w:rFonts w:ascii="微软雅黑" w:hAnsi="微软雅黑" w:hint="eastAsia"/>
          <w:sz w:val="24"/>
          <w:szCs w:val="24"/>
        </w:rPr>
        <w:t xml:space="preserve">　　2.世界观</w:t>
      </w:r>
    </w:p>
    <w:p w:rsidR="00020078" w:rsidRDefault="00020078" w:rsidP="00020078">
      <w:pPr>
        <w:ind w:firstLineChars="50" w:firstLine="120"/>
        <w:rPr>
          <w:rFonts w:ascii="微软雅黑" w:hAnsi="微软雅黑" w:hint="eastAsia"/>
          <w:sz w:val="24"/>
          <w:szCs w:val="24"/>
        </w:rPr>
      </w:pPr>
      <w:r>
        <w:rPr>
          <w:rFonts w:ascii="微软雅黑" w:hAnsi="微软雅黑" w:hint="eastAsia"/>
          <w:sz w:val="24"/>
          <w:szCs w:val="24"/>
        </w:rPr>
        <w:t xml:space="preserve">　　对人与世界关系的根本看法、根本观点。</w:t>
      </w:r>
    </w:p>
    <w:p w:rsidR="00020078" w:rsidRDefault="00020078" w:rsidP="00020078">
      <w:pPr>
        <w:ind w:firstLineChars="50" w:firstLine="120"/>
        <w:rPr>
          <w:rFonts w:ascii="微软雅黑" w:hAnsi="微软雅黑" w:hint="eastAsia"/>
          <w:sz w:val="24"/>
          <w:szCs w:val="24"/>
        </w:rPr>
      </w:pPr>
      <w:r>
        <w:rPr>
          <w:rFonts w:ascii="微软雅黑" w:hAnsi="微软雅黑" w:hint="eastAsia"/>
          <w:sz w:val="24"/>
          <w:szCs w:val="24"/>
        </w:rPr>
        <w:t xml:space="preserve">　　3.方法论</w:t>
      </w:r>
    </w:p>
    <w:p w:rsidR="00020078" w:rsidRDefault="00020078" w:rsidP="00020078">
      <w:pPr>
        <w:ind w:firstLineChars="50" w:firstLine="120"/>
        <w:rPr>
          <w:rFonts w:ascii="微软雅黑" w:hAnsi="微软雅黑" w:hint="eastAsia"/>
          <w:sz w:val="24"/>
          <w:szCs w:val="24"/>
        </w:rPr>
      </w:pPr>
      <w:r>
        <w:rPr>
          <w:rFonts w:ascii="微软雅黑" w:hAnsi="微软雅黑" w:hint="eastAsia"/>
          <w:sz w:val="24"/>
          <w:szCs w:val="24"/>
        </w:rPr>
        <w:t xml:space="preserve">　　认识世界和改造世界的根本方法。方法论与世界观是统一的，有什么样的世界观就有什么样的方法论。</w:t>
      </w:r>
    </w:p>
    <w:p w:rsidR="00020078" w:rsidRDefault="00020078" w:rsidP="00020078">
      <w:pPr>
        <w:ind w:firstLineChars="50" w:firstLine="120"/>
        <w:rPr>
          <w:rFonts w:ascii="微软雅黑" w:hAnsi="微软雅黑" w:hint="eastAsia"/>
          <w:sz w:val="24"/>
          <w:szCs w:val="24"/>
        </w:rPr>
      </w:pPr>
      <w:r>
        <w:rPr>
          <w:rFonts w:ascii="微软雅黑" w:hAnsi="微软雅黑" w:hint="eastAsia"/>
          <w:sz w:val="24"/>
          <w:szCs w:val="24"/>
        </w:rPr>
        <w:t xml:space="preserve">　　4.哲学基本问题</w:t>
      </w:r>
    </w:p>
    <w:p w:rsidR="00020078" w:rsidRDefault="00020078" w:rsidP="00020078">
      <w:pPr>
        <w:ind w:firstLineChars="50" w:firstLine="120"/>
        <w:rPr>
          <w:rFonts w:ascii="微软雅黑" w:hAnsi="微软雅黑" w:hint="eastAsia"/>
          <w:sz w:val="24"/>
          <w:szCs w:val="24"/>
        </w:rPr>
      </w:pPr>
      <w:r>
        <w:rPr>
          <w:rFonts w:ascii="微软雅黑" w:hAnsi="微软雅黑" w:hint="eastAsia"/>
          <w:sz w:val="24"/>
          <w:szCs w:val="24"/>
        </w:rPr>
        <w:t xml:space="preserve">　　存在和思维、物质和意识的关系问题。哲学基本问题有两个方面，第一个方面是思维和存在谁是第一性的问题，这是划分唯物主义和唯心主义哲学派别的依据;第二方面是思维和存在有无同一性的问题，是划分可知论和不可知论的依据。</w:t>
      </w:r>
    </w:p>
    <w:p w:rsidR="00020078" w:rsidRDefault="00020078" w:rsidP="00020078">
      <w:pPr>
        <w:ind w:firstLineChars="50" w:firstLine="120"/>
        <w:rPr>
          <w:rFonts w:ascii="微软雅黑" w:hAnsi="微软雅黑" w:hint="eastAsia"/>
          <w:sz w:val="24"/>
          <w:szCs w:val="24"/>
        </w:rPr>
      </w:pPr>
      <w:r>
        <w:rPr>
          <w:rFonts w:ascii="微软雅黑" w:hAnsi="微软雅黑" w:hint="eastAsia"/>
          <w:sz w:val="24"/>
          <w:szCs w:val="24"/>
        </w:rPr>
        <w:t xml:space="preserve">　　5.唯物主义</w:t>
      </w:r>
    </w:p>
    <w:p w:rsidR="00020078" w:rsidRDefault="00020078" w:rsidP="00020078">
      <w:pPr>
        <w:ind w:firstLineChars="50" w:firstLine="120"/>
        <w:rPr>
          <w:rFonts w:ascii="微软雅黑" w:hAnsi="微软雅黑" w:hint="eastAsia"/>
          <w:sz w:val="24"/>
          <w:szCs w:val="24"/>
        </w:rPr>
      </w:pPr>
      <w:r>
        <w:rPr>
          <w:rFonts w:ascii="微软雅黑" w:hAnsi="微软雅黑" w:hint="eastAsia"/>
          <w:sz w:val="24"/>
          <w:szCs w:val="24"/>
        </w:rPr>
        <w:t xml:space="preserve">　　古代朴素唯物主义、近代机械唯物主义、现代辩证唯物主义。</w:t>
      </w:r>
    </w:p>
    <w:p w:rsidR="00020078" w:rsidRDefault="00020078" w:rsidP="00020078">
      <w:pPr>
        <w:ind w:firstLineChars="50" w:firstLine="120"/>
        <w:rPr>
          <w:rFonts w:ascii="微软雅黑" w:hAnsi="微软雅黑" w:hint="eastAsia"/>
          <w:sz w:val="24"/>
          <w:szCs w:val="24"/>
        </w:rPr>
      </w:pPr>
      <w:r>
        <w:rPr>
          <w:rFonts w:ascii="微软雅黑" w:hAnsi="微软雅黑" w:hint="eastAsia"/>
          <w:sz w:val="24"/>
          <w:szCs w:val="24"/>
        </w:rPr>
        <w:t xml:space="preserve">　　6.唯心主义.</w:t>
      </w:r>
    </w:p>
    <w:p w:rsidR="00020078" w:rsidRDefault="00020078" w:rsidP="00020078">
      <w:pPr>
        <w:ind w:firstLineChars="50" w:firstLine="120"/>
        <w:rPr>
          <w:rFonts w:ascii="微软雅黑" w:hAnsi="微软雅黑" w:hint="eastAsia"/>
          <w:sz w:val="24"/>
          <w:szCs w:val="24"/>
        </w:rPr>
      </w:pPr>
      <w:r>
        <w:rPr>
          <w:rFonts w:ascii="微软雅黑" w:hAnsi="微软雅黑" w:hint="eastAsia"/>
          <w:sz w:val="24"/>
          <w:szCs w:val="24"/>
        </w:rPr>
        <w:t xml:space="preserve">　　在哲学基本问题上，主张意识第一性、物质第二性的哲学派别。唯心主义有主观唯心主义和客观唯心主义两种形式。</w:t>
      </w:r>
    </w:p>
    <w:p w:rsidR="00020078" w:rsidRDefault="00020078" w:rsidP="00020078">
      <w:pPr>
        <w:ind w:firstLineChars="50" w:firstLine="120"/>
        <w:rPr>
          <w:rFonts w:ascii="微软雅黑" w:hAnsi="微软雅黑" w:hint="eastAsia"/>
          <w:sz w:val="24"/>
          <w:szCs w:val="24"/>
        </w:rPr>
      </w:pPr>
      <w:r>
        <w:rPr>
          <w:rFonts w:ascii="微软雅黑" w:hAnsi="微软雅黑" w:hint="eastAsia"/>
          <w:sz w:val="24"/>
          <w:szCs w:val="24"/>
        </w:rPr>
        <w:t xml:space="preserve">　　7.马克思主义哲学</w:t>
      </w:r>
    </w:p>
    <w:p w:rsidR="00020078" w:rsidRDefault="00020078" w:rsidP="00020078">
      <w:pPr>
        <w:ind w:firstLineChars="50" w:firstLine="120"/>
        <w:rPr>
          <w:rFonts w:ascii="微软雅黑" w:hAnsi="微软雅黑" w:hint="eastAsia"/>
          <w:sz w:val="24"/>
          <w:szCs w:val="24"/>
        </w:rPr>
      </w:pPr>
      <w:r>
        <w:rPr>
          <w:rFonts w:ascii="微软雅黑" w:hAnsi="微软雅黑" w:hint="eastAsia"/>
          <w:sz w:val="24"/>
          <w:szCs w:val="24"/>
        </w:rPr>
        <w:t xml:space="preserve">　　辩证唯物主义和历史唯物主义，关于自然。社会和思维发展的普遍规律的学说，无产阶级世界观的理论体系。</w:t>
      </w:r>
    </w:p>
    <w:p w:rsidR="00020078" w:rsidRDefault="00020078" w:rsidP="00020078">
      <w:pPr>
        <w:ind w:firstLineChars="50" w:firstLine="120"/>
        <w:rPr>
          <w:rFonts w:ascii="微软雅黑" w:hAnsi="微软雅黑" w:hint="eastAsia"/>
          <w:sz w:val="24"/>
          <w:szCs w:val="24"/>
        </w:rPr>
      </w:pPr>
      <w:r>
        <w:rPr>
          <w:rFonts w:ascii="微软雅黑" w:hAnsi="微软雅黑" w:hint="eastAsia"/>
          <w:sz w:val="24"/>
          <w:szCs w:val="24"/>
        </w:rPr>
        <w:t xml:space="preserve">　　8.一元论与二元论</w:t>
      </w:r>
    </w:p>
    <w:p w:rsidR="00020078" w:rsidRDefault="00020078" w:rsidP="00020078">
      <w:pPr>
        <w:ind w:firstLineChars="50" w:firstLine="120"/>
        <w:rPr>
          <w:rFonts w:ascii="微软雅黑" w:hAnsi="微软雅黑" w:hint="eastAsia"/>
          <w:sz w:val="24"/>
          <w:szCs w:val="24"/>
        </w:rPr>
      </w:pPr>
      <w:r>
        <w:rPr>
          <w:rFonts w:ascii="微软雅黑" w:hAnsi="微软雅黑" w:hint="eastAsia"/>
          <w:sz w:val="24"/>
          <w:szCs w:val="24"/>
        </w:rPr>
        <w:lastRenderedPageBreak/>
        <w:t xml:space="preserve">　　对世界本原问题的不同回答而形成的哲学派别。认为世界本原是一个的是一元论哲学，唯物主义和唯心主义都是一元论哲学。认为世界有物质和意识两个独立自存的本原的是二元论哲学。</w:t>
      </w:r>
    </w:p>
    <w:p w:rsidR="00020078" w:rsidRDefault="00020078" w:rsidP="00020078">
      <w:pPr>
        <w:ind w:firstLineChars="50" w:firstLine="120"/>
        <w:rPr>
          <w:rFonts w:ascii="微软雅黑" w:hAnsi="微软雅黑" w:hint="eastAsia"/>
          <w:sz w:val="24"/>
          <w:szCs w:val="24"/>
        </w:rPr>
      </w:pPr>
      <w:r>
        <w:rPr>
          <w:rFonts w:ascii="微软雅黑" w:hAnsi="微软雅黑" w:hint="eastAsia"/>
          <w:sz w:val="24"/>
          <w:szCs w:val="24"/>
        </w:rPr>
        <w:t xml:space="preserve">　　9.可知论与不可知论</w:t>
      </w:r>
    </w:p>
    <w:p w:rsidR="00020078" w:rsidRDefault="00020078" w:rsidP="00020078">
      <w:pPr>
        <w:ind w:firstLineChars="50" w:firstLine="120"/>
        <w:rPr>
          <w:rFonts w:ascii="微软雅黑" w:hAnsi="微软雅黑" w:hint="eastAsia"/>
          <w:sz w:val="24"/>
          <w:szCs w:val="24"/>
        </w:rPr>
      </w:pPr>
      <w:r>
        <w:rPr>
          <w:rFonts w:ascii="微软雅黑" w:hAnsi="微软雅黑" w:hint="eastAsia"/>
          <w:sz w:val="24"/>
          <w:szCs w:val="24"/>
        </w:rPr>
        <w:t xml:space="preserve">　　对哲学基本问题第二个方面的不同回答而形成的哲学派别。凡认为思维和存在有同一性的哲学派别都属于可知论哲学，认为思维和存在没有同一性的哲学是不可知论哲学。</w:t>
      </w:r>
    </w:p>
    <w:p w:rsidR="00020078" w:rsidRDefault="00020078" w:rsidP="00020078">
      <w:pPr>
        <w:ind w:firstLineChars="50" w:firstLine="120"/>
        <w:rPr>
          <w:rFonts w:ascii="微软雅黑" w:hAnsi="微软雅黑" w:hint="eastAsia"/>
          <w:sz w:val="24"/>
          <w:szCs w:val="24"/>
        </w:rPr>
      </w:pPr>
      <w:r>
        <w:rPr>
          <w:rFonts w:ascii="微软雅黑" w:hAnsi="微软雅黑" w:hint="eastAsia"/>
          <w:sz w:val="24"/>
          <w:szCs w:val="24"/>
        </w:rPr>
        <w:t xml:space="preserve">　　10.物质</w:t>
      </w:r>
    </w:p>
    <w:p w:rsidR="00020078" w:rsidRDefault="00020078" w:rsidP="00020078">
      <w:pPr>
        <w:ind w:firstLineChars="50" w:firstLine="120"/>
        <w:rPr>
          <w:rFonts w:ascii="微软雅黑" w:hAnsi="微软雅黑" w:hint="eastAsia"/>
          <w:sz w:val="24"/>
          <w:szCs w:val="24"/>
        </w:rPr>
      </w:pPr>
      <w:r>
        <w:rPr>
          <w:rFonts w:ascii="微软雅黑" w:hAnsi="微软雅黑" w:hint="eastAsia"/>
          <w:sz w:val="24"/>
          <w:szCs w:val="24"/>
        </w:rPr>
        <w:t xml:space="preserve">　　标志客观实在的哲学范畴。物质的根本特征是客观实在性。</w:t>
      </w:r>
    </w:p>
    <w:p w:rsidR="00020078" w:rsidRDefault="00020078" w:rsidP="00020078">
      <w:pPr>
        <w:ind w:firstLineChars="50" w:firstLine="120"/>
        <w:rPr>
          <w:rFonts w:ascii="微软雅黑" w:hAnsi="微软雅黑" w:hint="eastAsia"/>
          <w:sz w:val="24"/>
          <w:szCs w:val="24"/>
        </w:rPr>
      </w:pPr>
      <w:r>
        <w:rPr>
          <w:rFonts w:ascii="微软雅黑" w:hAnsi="微软雅黑" w:hint="eastAsia"/>
          <w:sz w:val="24"/>
          <w:szCs w:val="24"/>
        </w:rPr>
        <w:t xml:space="preserve">　　11.运动</w:t>
      </w:r>
    </w:p>
    <w:p w:rsidR="00020078" w:rsidRDefault="00020078" w:rsidP="00020078">
      <w:pPr>
        <w:ind w:firstLineChars="50" w:firstLine="120"/>
        <w:rPr>
          <w:rFonts w:ascii="微软雅黑" w:hAnsi="微软雅黑" w:hint="eastAsia"/>
          <w:sz w:val="24"/>
          <w:szCs w:val="24"/>
        </w:rPr>
      </w:pPr>
      <w:r>
        <w:rPr>
          <w:rFonts w:ascii="微软雅黑" w:hAnsi="微软雅黑" w:hint="eastAsia"/>
          <w:sz w:val="24"/>
          <w:szCs w:val="24"/>
        </w:rPr>
        <w:t xml:space="preserve">　　物质的存在方式，是标志物质世界一切事物和过程的变化的哲学范畴。</w:t>
      </w:r>
    </w:p>
    <w:p w:rsidR="00020078" w:rsidRDefault="00020078" w:rsidP="00020078">
      <w:pPr>
        <w:ind w:firstLineChars="50" w:firstLine="120"/>
        <w:rPr>
          <w:rFonts w:ascii="微软雅黑" w:hAnsi="微软雅黑" w:hint="eastAsia"/>
          <w:sz w:val="24"/>
          <w:szCs w:val="24"/>
        </w:rPr>
      </w:pPr>
      <w:r>
        <w:rPr>
          <w:rFonts w:ascii="微软雅黑" w:hAnsi="微软雅黑" w:hint="eastAsia"/>
          <w:sz w:val="24"/>
          <w:szCs w:val="24"/>
        </w:rPr>
        <w:t xml:space="preserve">　　12.时间</w:t>
      </w:r>
    </w:p>
    <w:p w:rsidR="00020078" w:rsidRDefault="00020078" w:rsidP="00020078">
      <w:pPr>
        <w:ind w:firstLineChars="50" w:firstLine="120"/>
        <w:rPr>
          <w:rFonts w:ascii="微软雅黑" w:hAnsi="微软雅黑" w:hint="eastAsia"/>
          <w:sz w:val="24"/>
          <w:szCs w:val="24"/>
        </w:rPr>
      </w:pPr>
      <w:r>
        <w:rPr>
          <w:rFonts w:ascii="微软雅黑" w:hAnsi="微软雅黑" w:hint="eastAsia"/>
          <w:sz w:val="24"/>
          <w:szCs w:val="24"/>
        </w:rPr>
        <w:t xml:space="preserve">　　物质运动过程的持续性，它的特点是一维性或不可逆性，即时间只能沿着过去、现在、将来的方向进行。</w:t>
      </w:r>
    </w:p>
    <w:p w:rsidR="00020078" w:rsidRDefault="00020078" w:rsidP="00020078">
      <w:pPr>
        <w:ind w:firstLineChars="50" w:firstLine="120"/>
        <w:rPr>
          <w:rFonts w:ascii="微软雅黑" w:hAnsi="微软雅黑" w:hint="eastAsia"/>
          <w:sz w:val="24"/>
          <w:szCs w:val="24"/>
        </w:rPr>
      </w:pPr>
      <w:r>
        <w:rPr>
          <w:rFonts w:ascii="微软雅黑" w:hAnsi="微软雅黑" w:hint="eastAsia"/>
          <w:sz w:val="24"/>
          <w:szCs w:val="24"/>
        </w:rPr>
        <w:t xml:space="preserve">　　13.空间</w:t>
      </w:r>
    </w:p>
    <w:p w:rsidR="00020078" w:rsidRDefault="00020078" w:rsidP="00020078">
      <w:pPr>
        <w:ind w:firstLineChars="50" w:firstLine="120"/>
        <w:rPr>
          <w:rFonts w:ascii="微软雅黑" w:hAnsi="微软雅黑" w:hint="eastAsia"/>
          <w:sz w:val="24"/>
          <w:szCs w:val="24"/>
        </w:rPr>
      </w:pPr>
      <w:r>
        <w:rPr>
          <w:rFonts w:ascii="微软雅黑" w:hAnsi="微软雅黑" w:hint="eastAsia"/>
          <w:sz w:val="24"/>
          <w:szCs w:val="24"/>
        </w:rPr>
        <w:t xml:space="preserve">　　运动着的物质的广延性，指事物的体积、形态、位置、距离和排列次序等。空间的特点是三维性，即任何物体都有长、宽、高三个方向。</w:t>
      </w:r>
    </w:p>
    <w:p w:rsidR="00020078" w:rsidRDefault="00020078" w:rsidP="00020078">
      <w:pPr>
        <w:ind w:firstLineChars="50" w:firstLine="120"/>
        <w:rPr>
          <w:rFonts w:ascii="微软雅黑" w:hAnsi="微软雅黑" w:hint="eastAsia"/>
          <w:sz w:val="24"/>
          <w:szCs w:val="24"/>
        </w:rPr>
      </w:pPr>
      <w:r>
        <w:rPr>
          <w:rFonts w:ascii="微软雅黑" w:hAnsi="微软雅黑" w:hint="eastAsia"/>
          <w:sz w:val="24"/>
          <w:szCs w:val="24"/>
        </w:rPr>
        <w:t xml:space="preserve">　　14.意识</w:t>
      </w:r>
    </w:p>
    <w:p w:rsidR="00020078" w:rsidRDefault="00020078" w:rsidP="00020078">
      <w:pPr>
        <w:ind w:firstLineChars="50" w:firstLine="120"/>
        <w:rPr>
          <w:rFonts w:ascii="微软雅黑" w:hAnsi="微软雅黑" w:hint="eastAsia"/>
          <w:sz w:val="24"/>
          <w:szCs w:val="24"/>
        </w:rPr>
      </w:pPr>
      <w:r>
        <w:rPr>
          <w:rFonts w:ascii="微软雅黑" w:hAnsi="微软雅黑" w:hint="eastAsia"/>
          <w:sz w:val="24"/>
          <w:szCs w:val="24"/>
        </w:rPr>
        <w:t xml:space="preserve">　　自然界和社会长期发展的产物，是人脑的机能，物质世界的主观映象。</w:t>
      </w:r>
    </w:p>
    <w:p w:rsidR="00020078" w:rsidRDefault="00020078" w:rsidP="00020078">
      <w:pPr>
        <w:ind w:firstLineChars="50" w:firstLine="120"/>
        <w:rPr>
          <w:rFonts w:ascii="微软雅黑" w:hAnsi="微软雅黑" w:hint="eastAsia"/>
          <w:sz w:val="24"/>
          <w:szCs w:val="24"/>
        </w:rPr>
      </w:pPr>
      <w:r>
        <w:rPr>
          <w:rFonts w:ascii="微软雅黑" w:hAnsi="微软雅黑" w:hint="eastAsia"/>
          <w:sz w:val="24"/>
          <w:szCs w:val="24"/>
        </w:rPr>
        <w:t xml:space="preserve">　　15.人工智能</w:t>
      </w:r>
    </w:p>
    <w:p w:rsidR="00020078" w:rsidRDefault="00020078" w:rsidP="00020078">
      <w:pPr>
        <w:ind w:firstLineChars="50" w:firstLine="120"/>
        <w:rPr>
          <w:rFonts w:ascii="微软雅黑" w:hAnsi="微软雅黑" w:hint="eastAsia"/>
          <w:sz w:val="24"/>
          <w:szCs w:val="24"/>
        </w:rPr>
      </w:pPr>
      <w:r>
        <w:rPr>
          <w:rFonts w:ascii="微软雅黑" w:hAnsi="微软雅黑" w:hint="eastAsia"/>
          <w:sz w:val="24"/>
          <w:szCs w:val="24"/>
        </w:rPr>
        <w:t xml:space="preserve">　　又称机器思维，本质上是对人的思维的模拟。</w:t>
      </w:r>
    </w:p>
    <w:p w:rsidR="00020078" w:rsidRDefault="00020078" w:rsidP="00020078">
      <w:pPr>
        <w:ind w:firstLineChars="50" w:firstLine="120"/>
        <w:rPr>
          <w:rFonts w:ascii="微软雅黑" w:hAnsi="微软雅黑" w:hint="eastAsia"/>
          <w:sz w:val="24"/>
          <w:szCs w:val="24"/>
        </w:rPr>
      </w:pPr>
      <w:r>
        <w:rPr>
          <w:rFonts w:ascii="微软雅黑" w:hAnsi="微软雅黑" w:hint="eastAsia"/>
          <w:sz w:val="24"/>
          <w:szCs w:val="24"/>
        </w:rPr>
        <w:t xml:space="preserve">　　16.唯物主义一元论</w:t>
      </w:r>
    </w:p>
    <w:p w:rsidR="00020078" w:rsidRDefault="00020078" w:rsidP="00020078">
      <w:pPr>
        <w:ind w:firstLineChars="50" w:firstLine="120"/>
        <w:rPr>
          <w:rFonts w:ascii="微软雅黑" w:hAnsi="微软雅黑" w:hint="eastAsia"/>
          <w:sz w:val="24"/>
          <w:szCs w:val="24"/>
        </w:rPr>
      </w:pPr>
      <w:r>
        <w:rPr>
          <w:rFonts w:ascii="微软雅黑" w:hAnsi="微软雅黑" w:hint="eastAsia"/>
          <w:sz w:val="24"/>
          <w:szCs w:val="24"/>
        </w:rPr>
        <w:t xml:space="preserve">　　凡是把世界万物的本原归于物质的，都是唯物主义一元论。</w:t>
      </w:r>
    </w:p>
    <w:p w:rsidR="00020078" w:rsidRDefault="00020078" w:rsidP="00020078">
      <w:pPr>
        <w:ind w:firstLineChars="50" w:firstLine="120"/>
        <w:rPr>
          <w:rFonts w:ascii="微软雅黑" w:hAnsi="微软雅黑" w:hint="eastAsia"/>
          <w:sz w:val="24"/>
          <w:szCs w:val="24"/>
        </w:rPr>
      </w:pPr>
      <w:r>
        <w:rPr>
          <w:rFonts w:ascii="微软雅黑" w:hAnsi="微软雅黑" w:hint="eastAsia"/>
          <w:sz w:val="24"/>
          <w:szCs w:val="24"/>
        </w:rPr>
        <w:t xml:space="preserve">　　17.唯心主义一元论</w:t>
      </w:r>
    </w:p>
    <w:p w:rsidR="00020078" w:rsidRDefault="00020078" w:rsidP="00020078">
      <w:pPr>
        <w:ind w:firstLineChars="50" w:firstLine="120"/>
        <w:rPr>
          <w:rFonts w:ascii="微软雅黑" w:hAnsi="微软雅黑" w:hint="eastAsia"/>
          <w:sz w:val="24"/>
          <w:szCs w:val="24"/>
        </w:rPr>
      </w:pPr>
      <w:r>
        <w:rPr>
          <w:rFonts w:ascii="微软雅黑" w:hAnsi="微软雅黑" w:hint="eastAsia"/>
          <w:sz w:val="24"/>
          <w:szCs w:val="24"/>
        </w:rPr>
        <w:t xml:space="preserve">　　以不同形式把世界的本质归结为精神、意识的，是唯心主义一元论。</w:t>
      </w:r>
    </w:p>
    <w:p w:rsidR="00020078" w:rsidRDefault="00020078" w:rsidP="00020078">
      <w:pPr>
        <w:ind w:firstLineChars="50" w:firstLine="120"/>
        <w:rPr>
          <w:rFonts w:ascii="微软雅黑" w:hAnsi="微软雅黑" w:hint="eastAsia"/>
          <w:sz w:val="24"/>
          <w:szCs w:val="24"/>
        </w:rPr>
      </w:pPr>
      <w:r>
        <w:rPr>
          <w:rFonts w:ascii="微软雅黑" w:hAnsi="微软雅黑" w:hint="eastAsia"/>
          <w:sz w:val="24"/>
          <w:szCs w:val="24"/>
        </w:rPr>
        <w:lastRenderedPageBreak/>
        <w:t xml:space="preserve">　　18.主观能动性</w:t>
      </w:r>
    </w:p>
    <w:p w:rsidR="00020078" w:rsidRDefault="00020078" w:rsidP="00020078">
      <w:pPr>
        <w:ind w:firstLineChars="50" w:firstLine="120"/>
        <w:rPr>
          <w:rFonts w:ascii="微软雅黑" w:hAnsi="微软雅黑" w:hint="eastAsia"/>
          <w:sz w:val="24"/>
          <w:szCs w:val="24"/>
        </w:rPr>
      </w:pPr>
      <w:r>
        <w:rPr>
          <w:rFonts w:ascii="微软雅黑" w:hAnsi="微软雅黑" w:hint="eastAsia"/>
          <w:sz w:val="24"/>
          <w:szCs w:val="24"/>
        </w:rPr>
        <w:t xml:space="preserve">　　又称自觉能动性，人们认识世界和改造世界中有目的、有计划、积极主动的活动能力。主观能动性是人类特有的行为特征。</w:t>
      </w:r>
    </w:p>
    <w:p w:rsidR="00020078" w:rsidRDefault="00020078" w:rsidP="00020078">
      <w:pPr>
        <w:ind w:firstLineChars="50" w:firstLine="120"/>
        <w:rPr>
          <w:rFonts w:ascii="微软雅黑" w:hAnsi="微软雅黑" w:hint="eastAsia"/>
          <w:sz w:val="24"/>
          <w:szCs w:val="24"/>
        </w:rPr>
      </w:pPr>
      <w:r>
        <w:rPr>
          <w:rFonts w:ascii="微软雅黑" w:hAnsi="微软雅黑" w:hint="eastAsia"/>
          <w:sz w:val="24"/>
          <w:szCs w:val="24"/>
        </w:rPr>
        <w:t xml:space="preserve">　　19.实事求是</w:t>
      </w:r>
    </w:p>
    <w:p w:rsidR="00020078" w:rsidRDefault="00020078" w:rsidP="00020078">
      <w:pPr>
        <w:ind w:firstLineChars="50" w:firstLine="120"/>
        <w:rPr>
          <w:rFonts w:ascii="微软雅黑" w:hAnsi="微软雅黑" w:hint="eastAsia"/>
          <w:sz w:val="24"/>
          <w:szCs w:val="24"/>
        </w:rPr>
      </w:pPr>
      <w:r>
        <w:rPr>
          <w:rFonts w:ascii="微软雅黑" w:hAnsi="微软雅黑" w:hint="eastAsia"/>
          <w:sz w:val="24"/>
          <w:szCs w:val="24"/>
        </w:rPr>
        <w:t xml:space="preserve">　　本义是指严谨好学、务求真谛的一种认真的治学态度。毛泽东对之作出马克思主义解释，并用之来概括辩证唯物主义和历史唯物主义的思想路线，即“实事”就是客观存在着的一切事物，“是”就是客观事物的内部联系、规律，“求”就是去研究。</w:t>
      </w:r>
    </w:p>
    <w:p w:rsidR="00020078" w:rsidRDefault="00020078" w:rsidP="00020078">
      <w:pPr>
        <w:ind w:firstLineChars="50" w:firstLine="120"/>
        <w:rPr>
          <w:rFonts w:ascii="微软雅黑" w:hAnsi="微软雅黑" w:hint="eastAsia"/>
          <w:sz w:val="24"/>
          <w:szCs w:val="24"/>
        </w:rPr>
      </w:pPr>
      <w:r>
        <w:rPr>
          <w:rFonts w:ascii="微软雅黑" w:hAnsi="微软雅黑" w:hint="eastAsia"/>
          <w:sz w:val="24"/>
          <w:szCs w:val="24"/>
        </w:rPr>
        <w:t xml:space="preserve">　　20.实践</w:t>
      </w:r>
    </w:p>
    <w:p w:rsidR="00020078" w:rsidRDefault="00020078" w:rsidP="00020078">
      <w:pPr>
        <w:ind w:firstLineChars="50" w:firstLine="120"/>
        <w:rPr>
          <w:rFonts w:ascii="微软雅黑" w:hAnsi="微软雅黑" w:hint="eastAsia"/>
          <w:sz w:val="24"/>
          <w:szCs w:val="24"/>
        </w:rPr>
      </w:pPr>
      <w:r>
        <w:rPr>
          <w:rFonts w:ascii="微软雅黑" w:hAnsi="微软雅黑" w:hint="eastAsia"/>
          <w:sz w:val="24"/>
          <w:szCs w:val="24"/>
        </w:rPr>
        <w:t xml:space="preserve">　　人能动地改造世界的对象性活动。实践是人与世界关系的中介，是自在世界向人类世界转化的基础。实践是人的存在方式。</w:t>
      </w:r>
    </w:p>
    <w:p w:rsidR="00020078" w:rsidRDefault="00020078" w:rsidP="00020078">
      <w:pPr>
        <w:ind w:firstLineChars="50" w:firstLine="120"/>
        <w:rPr>
          <w:rFonts w:ascii="微软雅黑" w:hAnsi="微软雅黑" w:hint="eastAsia"/>
          <w:sz w:val="24"/>
          <w:szCs w:val="24"/>
        </w:rPr>
      </w:pPr>
      <w:r>
        <w:rPr>
          <w:rFonts w:ascii="微软雅黑" w:hAnsi="微软雅黑" w:hint="eastAsia"/>
          <w:sz w:val="24"/>
          <w:szCs w:val="24"/>
        </w:rPr>
        <w:t xml:space="preserve">　　21.主体</w:t>
      </w:r>
    </w:p>
    <w:p w:rsidR="00020078" w:rsidRDefault="00020078" w:rsidP="00020078">
      <w:pPr>
        <w:ind w:firstLineChars="50" w:firstLine="120"/>
        <w:rPr>
          <w:rFonts w:ascii="微软雅黑" w:hAnsi="微软雅黑" w:hint="eastAsia"/>
          <w:sz w:val="24"/>
          <w:szCs w:val="24"/>
        </w:rPr>
      </w:pPr>
      <w:r>
        <w:rPr>
          <w:rFonts w:ascii="微软雅黑" w:hAnsi="微软雅黑" w:hint="eastAsia"/>
          <w:sz w:val="24"/>
          <w:szCs w:val="24"/>
        </w:rPr>
        <w:t xml:space="preserve">　　从事实践活动和认识活动的人。</w:t>
      </w:r>
    </w:p>
    <w:p w:rsidR="00020078" w:rsidRDefault="00020078" w:rsidP="00020078">
      <w:pPr>
        <w:ind w:firstLineChars="50" w:firstLine="120"/>
        <w:rPr>
          <w:rFonts w:ascii="微软雅黑" w:hAnsi="微软雅黑" w:hint="eastAsia"/>
          <w:sz w:val="24"/>
          <w:szCs w:val="24"/>
        </w:rPr>
      </w:pPr>
      <w:r>
        <w:rPr>
          <w:rFonts w:ascii="微软雅黑" w:hAnsi="微软雅黑" w:hint="eastAsia"/>
          <w:sz w:val="24"/>
          <w:szCs w:val="24"/>
        </w:rPr>
        <w:t xml:space="preserve">　　22.客体</w:t>
      </w:r>
    </w:p>
    <w:p w:rsidR="00020078" w:rsidRDefault="00020078" w:rsidP="00020078">
      <w:pPr>
        <w:ind w:firstLineChars="50" w:firstLine="120"/>
        <w:rPr>
          <w:rFonts w:ascii="微软雅黑" w:hAnsi="微软雅黑" w:hint="eastAsia"/>
          <w:sz w:val="24"/>
          <w:szCs w:val="24"/>
        </w:rPr>
      </w:pPr>
      <w:r>
        <w:rPr>
          <w:rFonts w:ascii="微软雅黑" w:hAnsi="微软雅黑" w:hint="eastAsia"/>
          <w:sz w:val="24"/>
          <w:szCs w:val="24"/>
        </w:rPr>
        <w:t xml:space="preserve">　　实践活动和认识活动所指向的客观事物。</w:t>
      </w:r>
    </w:p>
    <w:p w:rsidR="00020078" w:rsidRDefault="00020078" w:rsidP="00020078">
      <w:pPr>
        <w:ind w:firstLineChars="50" w:firstLine="120"/>
        <w:rPr>
          <w:rFonts w:ascii="微软雅黑" w:hAnsi="微软雅黑" w:hint="eastAsia"/>
          <w:sz w:val="24"/>
          <w:szCs w:val="24"/>
        </w:rPr>
      </w:pPr>
      <w:r>
        <w:rPr>
          <w:rFonts w:ascii="微软雅黑" w:hAnsi="微软雅黑" w:hint="eastAsia"/>
          <w:sz w:val="24"/>
          <w:szCs w:val="24"/>
        </w:rPr>
        <w:t xml:space="preserve">　　23.自在世界</w:t>
      </w:r>
    </w:p>
    <w:p w:rsidR="00020078" w:rsidRDefault="00020078" w:rsidP="00020078">
      <w:pPr>
        <w:ind w:firstLineChars="50" w:firstLine="120"/>
        <w:rPr>
          <w:rFonts w:ascii="微软雅黑" w:hAnsi="微软雅黑" w:hint="eastAsia"/>
          <w:sz w:val="24"/>
          <w:szCs w:val="24"/>
        </w:rPr>
      </w:pPr>
      <w:r>
        <w:rPr>
          <w:rFonts w:ascii="微软雅黑" w:hAnsi="微软雅黑" w:hint="eastAsia"/>
          <w:sz w:val="24"/>
          <w:szCs w:val="24"/>
        </w:rPr>
        <w:t xml:space="preserve">　　人产生前的自然界和人类实践活动尚未深入到的自然界。</w:t>
      </w:r>
    </w:p>
    <w:p w:rsidR="00020078" w:rsidRDefault="00020078" w:rsidP="00020078">
      <w:pPr>
        <w:ind w:firstLineChars="50" w:firstLine="120"/>
        <w:rPr>
          <w:rFonts w:ascii="微软雅黑" w:hAnsi="微软雅黑" w:hint="eastAsia"/>
          <w:sz w:val="24"/>
          <w:szCs w:val="24"/>
        </w:rPr>
      </w:pPr>
      <w:r>
        <w:rPr>
          <w:rFonts w:ascii="微软雅黑" w:hAnsi="微软雅黑" w:hint="eastAsia"/>
          <w:sz w:val="24"/>
          <w:szCs w:val="24"/>
        </w:rPr>
        <w:t xml:space="preserve">　　24.人类世界</w:t>
      </w:r>
    </w:p>
    <w:p w:rsidR="00020078" w:rsidRDefault="00020078" w:rsidP="00020078">
      <w:pPr>
        <w:ind w:firstLineChars="50" w:firstLine="120"/>
        <w:rPr>
          <w:rFonts w:ascii="微软雅黑" w:hAnsi="微软雅黑" w:hint="eastAsia"/>
          <w:sz w:val="24"/>
          <w:szCs w:val="24"/>
        </w:rPr>
      </w:pPr>
      <w:r>
        <w:rPr>
          <w:rFonts w:ascii="微软雅黑" w:hAnsi="微软雅黑" w:hint="eastAsia"/>
          <w:sz w:val="24"/>
          <w:szCs w:val="24"/>
        </w:rPr>
        <w:t xml:space="preserve">　　又称属人世界，在人类实践基础上形成的人化自然和人类社会的统一体。</w:t>
      </w:r>
    </w:p>
    <w:p w:rsidR="00020078" w:rsidRDefault="00020078" w:rsidP="00020078">
      <w:pPr>
        <w:ind w:firstLineChars="50" w:firstLine="120"/>
        <w:rPr>
          <w:rFonts w:ascii="微软雅黑" w:hAnsi="微软雅黑" w:hint="eastAsia"/>
          <w:sz w:val="24"/>
          <w:szCs w:val="24"/>
        </w:rPr>
      </w:pPr>
      <w:r>
        <w:rPr>
          <w:rFonts w:ascii="微软雅黑" w:hAnsi="微软雅黑" w:hint="eastAsia"/>
          <w:sz w:val="24"/>
          <w:szCs w:val="24"/>
        </w:rPr>
        <w:t xml:space="preserve">　　25.辩证法</w:t>
      </w:r>
    </w:p>
    <w:p w:rsidR="00020078" w:rsidRDefault="00020078" w:rsidP="00020078">
      <w:pPr>
        <w:ind w:firstLineChars="50" w:firstLine="120"/>
        <w:rPr>
          <w:rFonts w:ascii="微软雅黑" w:hAnsi="微软雅黑" w:hint="eastAsia"/>
          <w:sz w:val="24"/>
          <w:szCs w:val="24"/>
        </w:rPr>
      </w:pPr>
      <w:r>
        <w:rPr>
          <w:rFonts w:ascii="微软雅黑" w:hAnsi="微软雅黑" w:hint="eastAsia"/>
          <w:sz w:val="24"/>
          <w:szCs w:val="24"/>
        </w:rPr>
        <w:t xml:space="preserve">　　关于普遍联系和永恒发展的学说，是用联系的、发展的、全面的、矛盾的观点来考察世界的世界观和方法论。辩证法有三大规律，即对立统一规律、量变质变规律、肯定否定规律。对立统一规律是辩证法的实质和核心。</w:t>
      </w:r>
    </w:p>
    <w:p w:rsidR="00020078" w:rsidRDefault="00020078" w:rsidP="00020078">
      <w:pPr>
        <w:ind w:firstLineChars="50" w:firstLine="120"/>
        <w:rPr>
          <w:rFonts w:ascii="微软雅黑" w:hAnsi="微软雅黑" w:hint="eastAsia"/>
          <w:sz w:val="24"/>
          <w:szCs w:val="24"/>
        </w:rPr>
      </w:pPr>
      <w:r>
        <w:rPr>
          <w:rFonts w:ascii="微软雅黑" w:hAnsi="微软雅黑" w:hint="eastAsia"/>
          <w:sz w:val="24"/>
          <w:szCs w:val="24"/>
        </w:rPr>
        <w:t xml:space="preserve">　　26.形而上学</w:t>
      </w:r>
    </w:p>
    <w:p w:rsidR="00020078" w:rsidRDefault="00020078" w:rsidP="00020078">
      <w:pPr>
        <w:ind w:firstLineChars="50" w:firstLine="120"/>
        <w:rPr>
          <w:rFonts w:ascii="微软雅黑" w:hAnsi="微软雅黑" w:hint="eastAsia"/>
          <w:sz w:val="24"/>
          <w:szCs w:val="24"/>
        </w:rPr>
      </w:pPr>
      <w:r>
        <w:rPr>
          <w:rFonts w:ascii="微软雅黑" w:hAnsi="微软雅黑" w:hint="eastAsia"/>
          <w:sz w:val="24"/>
          <w:szCs w:val="24"/>
        </w:rPr>
        <w:t xml:space="preserve">　　用孤立的、静止的、片面的、非矛盾的观点来考察世界的世界观和方法论。</w:t>
      </w:r>
    </w:p>
    <w:p w:rsidR="00020078" w:rsidRDefault="00020078" w:rsidP="00020078">
      <w:pPr>
        <w:ind w:firstLineChars="50" w:firstLine="120"/>
        <w:rPr>
          <w:rFonts w:ascii="微软雅黑" w:hAnsi="微软雅黑" w:hint="eastAsia"/>
          <w:sz w:val="24"/>
          <w:szCs w:val="24"/>
        </w:rPr>
      </w:pPr>
      <w:r>
        <w:rPr>
          <w:rFonts w:ascii="微软雅黑" w:hAnsi="微软雅黑" w:hint="eastAsia"/>
          <w:sz w:val="24"/>
          <w:szCs w:val="24"/>
        </w:rPr>
        <w:lastRenderedPageBreak/>
        <w:t xml:space="preserve">　　27.联系</w:t>
      </w:r>
    </w:p>
    <w:p w:rsidR="00020078" w:rsidRDefault="00020078" w:rsidP="00020078">
      <w:pPr>
        <w:ind w:firstLineChars="50" w:firstLine="120"/>
        <w:rPr>
          <w:rFonts w:ascii="微软雅黑" w:hAnsi="微软雅黑" w:hint="eastAsia"/>
          <w:sz w:val="24"/>
          <w:szCs w:val="24"/>
        </w:rPr>
      </w:pPr>
      <w:r>
        <w:rPr>
          <w:rFonts w:ascii="微软雅黑" w:hAnsi="微软雅黑" w:hint="eastAsia"/>
          <w:sz w:val="24"/>
          <w:szCs w:val="24"/>
        </w:rPr>
        <w:t xml:space="preserve">　　事物或现象之间以及事物内部各个要素之间的相互作用、相互影响和相互制约。</w:t>
      </w:r>
    </w:p>
    <w:p w:rsidR="00020078" w:rsidRDefault="00020078" w:rsidP="00020078">
      <w:pPr>
        <w:ind w:firstLineChars="50" w:firstLine="120"/>
        <w:rPr>
          <w:rFonts w:ascii="微软雅黑" w:hAnsi="微软雅黑" w:hint="eastAsia"/>
          <w:sz w:val="24"/>
          <w:szCs w:val="24"/>
        </w:rPr>
      </w:pPr>
      <w:r>
        <w:rPr>
          <w:rFonts w:ascii="微软雅黑" w:hAnsi="微软雅黑" w:hint="eastAsia"/>
          <w:sz w:val="24"/>
          <w:szCs w:val="24"/>
        </w:rPr>
        <w:t xml:space="preserve">　　28.发展</w:t>
      </w:r>
    </w:p>
    <w:p w:rsidR="00020078" w:rsidRDefault="00020078" w:rsidP="00020078">
      <w:pPr>
        <w:ind w:firstLineChars="50" w:firstLine="120"/>
        <w:rPr>
          <w:rFonts w:ascii="微软雅黑" w:hAnsi="微软雅黑" w:hint="eastAsia"/>
          <w:sz w:val="24"/>
          <w:szCs w:val="24"/>
        </w:rPr>
      </w:pPr>
      <w:r>
        <w:rPr>
          <w:rFonts w:ascii="微软雅黑" w:hAnsi="微软雅黑" w:hint="eastAsia"/>
          <w:sz w:val="24"/>
          <w:szCs w:val="24"/>
        </w:rPr>
        <w:t xml:space="preserve">　　事物从低级向高级、从量变到质变的运动变化过程。发展的最本质含义是新事物的产生和旧事物的灭亡。</w:t>
      </w:r>
    </w:p>
    <w:p w:rsidR="00020078" w:rsidRDefault="00020078" w:rsidP="00020078">
      <w:pPr>
        <w:ind w:firstLineChars="50" w:firstLine="120"/>
        <w:rPr>
          <w:rFonts w:ascii="微软雅黑" w:hAnsi="微软雅黑" w:hint="eastAsia"/>
          <w:sz w:val="24"/>
          <w:szCs w:val="24"/>
        </w:rPr>
      </w:pPr>
      <w:r>
        <w:rPr>
          <w:rFonts w:ascii="微软雅黑" w:hAnsi="微软雅黑" w:hint="eastAsia"/>
          <w:sz w:val="24"/>
          <w:szCs w:val="24"/>
        </w:rPr>
        <w:t xml:space="preserve">　　29.肯定</w:t>
      </w:r>
    </w:p>
    <w:p w:rsidR="00020078" w:rsidRDefault="00020078" w:rsidP="00020078">
      <w:pPr>
        <w:ind w:firstLineChars="50" w:firstLine="120"/>
        <w:rPr>
          <w:rFonts w:ascii="微软雅黑" w:hAnsi="微软雅黑" w:hint="eastAsia"/>
          <w:sz w:val="24"/>
          <w:szCs w:val="24"/>
        </w:rPr>
      </w:pPr>
      <w:r>
        <w:rPr>
          <w:rFonts w:ascii="微软雅黑" w:hAnsi="微软雅黑" w:hint="eastAsia"/>
          <w:sz w:val="24"/>
          <w:szCs w:val="24"/>
        </w:rPr>
        <w:t xml:space="preserve">　　事物内部维持其存在的方面，即确定这一事物是它自身而不是别的事物的方面。</w:t>
      </w:r>
    </w:p>
    <w:p w:rsidR="00020078" w:rsidRDefault="00020078" w:rsidP="00020078">
      <w:pPr>
        <w:ind w:firstLineChars="50" w:firstLine="120"/>
        <w:rPr>
          <w:rFonts w:ascii="微软雅黑" w:hAnsi="微软雅黑" w:hint="eastAsia"/>
          <w:sz w:val="24"/>
          <w:szCs w:val="24"/>
        </w:rPr>
      </w:pPr>
      <w:r>
        <w:rPr>
          <w:rFonts w:ascii="微软雅黑" w:hAnsi="微软雅黑" w:hint="eastAsia"/>
          <w:sz w:val="24"/>
          <w:szCs w:val="24"/>
        </w:rPr>
        <w:t xml:space="preserve">　　30.否定</w:t>
      </w:r>
    </w:p>
    <w:p w:rsidR="00020078" w:rsidRDefault="00020078" w:rsidP="00020078">
      <w:pPr>
        <w:ind w:firstLineChars="50" w:firstLine="120"/>
        <w:rPr>
          <w:rFonts w:ascii="微软雅黑" w:hAnsi="微软雅黑" w:hint="eastAsia"/>
          <w:sz w:val="24"/>
          <w:szCs w:val="24"/>
        </w:rPr>
      </w:pPr>
      <w:r>
        <w:rPr>
          <w:rFonts w:ascii="微软雅黑" w:hAnsi="微软雅黑" w:hint="eastAsia"/>
          <w:sz w:val="24"/>
          <w:szCs w:val="24"/>
        </w:rPr>
        <w:t xml:space="preserve">　　可以在三重意义上使用否定，一是否定的方面，即事物中促使其灭亡的方面或因素;二是否定的环节，即把事物的发展和联系统一起来的环节;三是否定的阶段，即否定之否定规律发展的第二阶段──从肯定到否定的阶段。</w:t>
      </w:r>
    </w:p>
    <w:p w:rsidR="00020078" w:rsidRDefault="00020078" w:rsidP="00020078">
      <w:pPr>
        <w:ind w:firstLineChars="50" w:firstLine="120"/>
        <w:rPr>
          <w:rFonts w:ascii="微软雅黑" w:hAnsi="微软雅黑" w:hint="eastAsia"/>
          <w:sz w:val="24"/>
          <w:szCs w:val="24"/>
        </w:rPr>
      </w:pPr>
      <w:r>
        <w:rPr>
          <w:rFonts w:ascii="微软雅黑" w:hAnsi="微软雅黑" w:hint="eastAsia"/>
          <w:sz w:val="24"/>
          <w:szCs w:val="24"/>
        </w:rPr>
        <w:t xml:space="preserve">　　31.辩证否定</w:t>
      </w:r>
    </w:p>
    <w:p w:rsidR="00020078" w:rsidRDefault="00020078" w:rsidP="00020078">
      <w:pPr>
        <w:ind w:firstLineChars="50" w:firstLine="120"/>
        <w:rPr>
          <w:rFonts w:ascii="微软雅黑" w:hAnsi="微软雅黑" w:hint="eastAsia"/>
          <w:sz w:val="24"/>
          <w:szCs w:val="24"/>
        </w:rPr>
      </w:pPr>
      <w:r>
        <w:rPr>
          <w:rFonts w:ascii="微软雅黑" w:hAnsi="微软雅黑" w:hint="eastAsia"/>
          <w:sz w:val="24"/>
          <w:szCs w:val="24"/>
        </w:rPr>
        <w:t xml:space="preserve">　　又称“扬弃”，事物自身的否定，是事物本身发展环节和联系环节的统一，是新事物对旧事物既克服又保留。</w:t>
      </w:r>
    </w:p>
    <w:p w:rsidR="00020078" w:rsidRDefault="00020078" w:rsidP="00020078">
      <w:pPr>
        <w:ind w:firstLineChars="50" w:firstLine="120"/>
        <w:rPr>
          <w:rFonts w:ascii="微软雅黑" w:hAnsi="微软雅黑" w:hint="eastAsia"/>
          <w:sz w:val="24"/>
          <w:szCs w:val="24"/>
        </w:rPr>
      </w:pPr>
      <w:r>
        <w:rPr>
          <w:rFonts w:ascii="微软雅黑" w:hAnsi="微软雅黑" w:hint="eastAsia"/>
          <w:sz w:val="24"/>
          <w:szCs w:val="24"/>
        </w:rPr>
        <w:t xml:space="preserve">　　32.量变</w:t>
      </w:r>
    </w:p>
    <w:p w:rsidR="00020078" w:rsidRDefault="00020078" w:rsidP="00020078">
      <w:pPr>
        <w:ind w:firstLineChars="50" w:firstLine="120"/>
        <w:rPr>
          <w:rFonts w:ascii="微软雅黑" w:hAnsi="微软雅黑" w:hint="eastAsia"/>
          <w:sz w:val="24"/>
          <w:szCs w:val="24"/>
        </w:rPr>
      </w:pPr>
      <w:r>
        <w:rPr>
          <w:rFonts w:ascii="微软雅黑" w:hAnsi="微软雅黑" w:hint="eastAsia"/>
          <w:sz w:val="24"/>
          <w:szCs w:val="24"/>
        </w:rPr>
        <w:t xml:space="preserve">　　事物数量的增减和场所的变更，表现为事物不显著的变化，体现了事物发展的连续性。量变是事物在度范围内的变化。</w:t>
      </w:r>
    </w:p>
    <w:p w:rsidR="00020078" w:rsidRDefault="00020078" w:rsidP="00020078">
      <w:pPr>
        <w:ind w:firstLineChars="50" w:firstLine="120"/>
        <w:rPr>
          <w:rFonts w:ascii="微软雅黑" w:hAnsi="微软雅黑" w:hint="eastAsia"/>
          <w:sz w:val="24"/>
          <w:szCs w:val="24"/>
        </w:rPr>
      </w:pPr>
      <w:r>
        <w:rPr>
          <w:rFonts w:ascii="微软雅黑" w:hAnsi="微软雅黑" w:hint="eastAsia"/>
          <w:sz w:val="24"/>
          <w:szCs w:val="24"/>
        </w:rPr>
        <w:t xml:space="preserve">　　33.质变</w:t>
      </w:r>
    </w:p>
    <w:p w:rsidR="00020078" w:rsidRDefault="00020078" w:rsidP="00020078">
      <w:pPr>
        <w:ind w:firstLineChars="50" w:firstLine="120"/>
        <w:rPr>
          <w:rFonts w:ascii="微软雅黑" w:hAnsi="微软雅黑" w:hint="eastAsia"/>
          <w:sz w:val="24"/>
          <w:szCs w:val="24"/>
        </w:rPr>
      </w:pPr>
      <w:r>
        <w:rPr>
          <w:rFonts w:ascii="微软雅黑" w:hAnsi="微软雅黑" w:hint="eastAsia"/>
          <w:sz w:val="24"/>
          <w:szCs w:val="24"/>
        </w:rPr>
        <w:t xml:space="preserve">　　事物由一种质态向另一种质态的飞跃。质变是事物根本性质的变化，表现为显著的变化，是事物连续性的中断。</w:t>
      </w:r>
    </w:p>
    <w:p w:rsidR="00020078" w:rsidRDefault="00020078" w:rsidP="00020078">
      <w:pPr>
        <w:ind w:firstLineChars="50" w:firstLine="120"/>
        <w:rPr>
          <w:rFonts w:ascii="微软雅黑" w:hAnsi="微软雅黑" w:hint="eastAsia"/>
          <w:sz w:val="24"/>
          <w:szCs w:val="24"/>
        </w:rPr>
      </w:pPr>
      <w:r>
        <w:rPr>
          <w:rFonts w:ascii="微软雅黑" w:hAnsi="微软雅黑" w:hint="eastAsia"/>
          <w:sz w:val="24"/>
          <w:szCs w:val="24"/>
        </w:rPr>
        <w:t xml:space="preserve">　　34.度</w:t>
      </w:r>
    </w:p>
    <w:p w:rsidR="00020078" w:rsidRDefault="00020078" w:rsidP="00020078">
      <w:pPr>
        <w:ind w:firstLineChars="50" w:firstLine="120"/>
        <w:rPr>
          <w:rFonts w:ascii="微软雅黑" w:hAnsi="微软雅黑" w:hint="eastAsia"/>
          <w:sz w:val="24"/>
          <w:szCs w:val="24"/>
        </w:rPr>
      </w:pPr>
      <w:r>
        <w:rPr>
          <w:rFonts w:ascii="微软雅黑" w:hAnsi="微软雅黑" w:hint="eastAsia"/>
          <w:sz w:val="24"/>
          <w:szCs w:val="24"/>
        </w:rPr>
        <w:t xml:space="preserve">　　事物保持其质的稳定性的量的幅度，是事物质与量相统一的哲学范畴。区分事物质变和量变的标准，就是看事物的变化是否超出了度。</w:t>
      </w:r>
    </w:p>
    <w:p w:rsidR="00020078" w:rsidRDefault="00020078" w:rsidP="00020078">
      <w:pPr>
        <w:ind w:firstLineChars="50" w:firstLine="120"/>
        <w:rPr>
          <w:rFonts w:ascii="微软雅黑" w:hAnsi="微软雅黑" w:hint="eastAsia"/>
          <w:sz w:val="24"/>
          <w:szCs w:val="24"/>
        </w:rPr>
      </w:pPr>
      <w:r>
        <w:rPr>
          <w:rFonts w:ascii="微软雅黑" w:hAnsi="微软雅黑" w:hint="eastAsia"/>
          <w:sz w:val="24"/>
          <w:szCs w:val="24"/>
        </w:rPr>
        <w:t xml:space="preserve">　　35.规律</w:t>
      </w:r>
    </w:p>
    <w:p w:rsidR="00020078" w:rsidRDefault="00020078" w:rsidP="00020078">
      <w:pPr>
        <w:ind w:firstLineChars="50" w:firstLine="120"/>
        <w:rPr>
          <w:rFonts w:ascii="微软雅黑" w:hAnsi="微软雅黑" w:hint="eastAsia"/>
          <w:sz w:val="24"/>
          <w:szCs w:val="24"/>
        </w:rPr>
      </w:pPr>
      <w:r>
        <w:rPr>
          <w:rFonts w:ascii="微软雅黑" w:hAnsi="微软雅黑" w:hint="eastAsia"/>
          <w:sz w:val="24"/>
          <w:szCs w:val="24"/>
        </w:rPr>
        <w:lastRenderedPageBreak/>
        <w:t xml:space="preserve">　　事物发展中本身固有的本质的、必然的、稳定的联系。</w:t>
      </w:r>
    </w:p>
    <w:p w:rsidR="00020078" w:rsidRDefault="00020078" w:rsidP="00020078">
      <w:pPr>
        <w:ind w:firstLineChars="50" w:firstLine="120"/>
        <w:rPr>
          <w:rFonts w:ascii="微软雅黑" w:hAnsi="微软雅黑" w:hint="eastAsia"/>
          <w:sz w:val="24"/>
          <w:szCs w:val="24"/>
        </w:rPr>
      </w:pPr>
      <w:r>
        <w:rPr>
          <w:rFonts w:ascii="微软雅黑" w:hAnsi="微软雅黑" w:hint="eastAsia"/>
          <w:sz w:val="24"/>
          <w:szCs w:val="24"/>
        </w:rPr>
        <w:t xml:space="preserve">　　36.必然性和偶然性</w:t>
      </w:r>
    </w:p>
    <w:p w:rsidR="00020078" w:rsidRDefault="00020078" w:rsidP="00020078">
      <w:pPr>
        <w:ind w:firstLineChars="50" w:firstLine="120"/>
        <w:rPr>
          <w:rFonts w:ascii="微软雅黑" w:hAnsi="微软雅黑" w:hint="eastAsia"/>
          <w:sz w:val="24"/>
          <w:szCs w:val="24"/>
        </w:rPr>
      </w:pPr>
      <w:r>
        <w:rPr>
          <w:rFonts w:ascii="微软雅黑" w:hAnsi="微软雅黑" w:hint="eastAsia"/>
          <w:sz w:val="24"/>
          <w:szCs w:val="24"/>
        </w:rPr>
        <w:t xml:space="preserve">　　揭示事物发生、发展和灭亡过程中两种不同趋势的哲学范畴。必然性是事物发展中合乎规律的、确定不移的趋势，是在一定条件下一定要发生的、不可避免的。偶然性是事物发展中可以这样出现也可以那样出现的、不确定的趋势。</w:t>
      </w:r>
    </w:p>
    <w:p w:rsidR="00020078" w:rsidRDefault="00020078" w:rsidP="00020078">
      <w:pPr>
        <w:ind w:firstLineChars="50" w:firstLine="120"/>
        <w:rPr>
          <w:rFonts w:ascii="微软雅黑" w:hAnsi="微软雅黑" w:hint="eastAsia"/>
          <w:sz w:val="24"/>
          <w:szCs w:val="24"/>
        </w:rPr>
      </w:pPr>
      <w:r>
        <w:rPr>
          <w:rFonts w:ascii="微软雅黑" w:hAnsi="微软雅黑" w:hint="eastAsia"/>
          <w:sz w:val="24"/>
          <w:szCs w:val="24"/>
        </w:rPr>
        <w:t xml:space="preserve">　　37.现象和本质</w:t>
      </w:r>
    </w:p>
    <w:p w:rsidR="00020078" w:rsidRDefault="00020078" w:rsidP="00020078">
      <w:pPr>
        <w:ind w:firstLineChars="50" w:firstLine="120"/>
        <w:rPr>
          <w:rFonts w:ascii="微软雅黑" w:hAnsi="微软雅黑" w:hint="eastAsia"/>
          <w:sz w:val="24"/>
          <w:szCs w:val="24"/>
        </w:rPr>
      </w:pPr>
      <w:r>
        <w:rPr>
          <w:rFonts w:ascii="微软雅黑" w:hAnsi="微软雅黑" w:hint="eastAsia"/>
          <w:sz w:val="24"/>
          <w:szCs w:val="24"/>
        </w:rPr>
        <w:t xml:space="preserve">　　揭示事物内在实质和外在表现之间关系的哲学范畴。现象是事物的外部联系和表面特征，是事物外在的表现。本质是事物的根本性质，是组成事物基本要素的内在联系。本质是与必然性、规律性同等程度的哲学范畴。</w:t>
      </w:r>
    </w:p>
    <w:p w:rsidR="00020078" w:rsidRDefault="00020078" w:rsidP="00020078">
      <w:pPr>
        <w:ind w:firstLineChars="50" w:firstLine="120"/>
        <w:rPr>
          <w:rFonts w:ascii="微软雅黑" w:hAnsi="微软雅黑" w:hint="eastAsia"/>
          <w:sz w:val="24"/>
          <w:szCs w:val="24"/>
        </w:rPr>
      </w:pPr>
      <w:r>
        <w:rPr>
          <w:rFonts w:ascii="微软雅黑" w:hAnsi="微软雅黑" w:hint="eastAsia"/>
          <w:sz w:val="24"/>
          <w:szCs w:val="24"/>
        </w:rPr>
        <w:t xml:space="preserve">　　38.矛盾</w:t>
      </w:r>
    </w:p>
    <w:p w:rsidR="00020078" w:rsidRDefault="00020078" w:rsidP="00020078">
      <w:pPr>
        <w:ind w:firstLineChars="50" w:firstLine="120"/>
        <w:rPr>
          <w:rFonts w:ascii="微软雅黑" w:hAnsi="微软雅黑" w:hint="eastAsia"/>
          <w:sz w:val="24"/>
          <w:szCs w:val="24"/>
        </w:rPr>
      </w:pPr>
      <w:r>
        <w:rPr>
          <w:rFonts w:ascii="微软雅黑" w:hAnsi="微软雅黑" w:hint="eastAsia"/>
          <w:sz w:val="24"/>
          <w:szCs w:val="24"/>
        </w:rPr>
        <w:t xml:space="preserve">　　事物内部或事物之间两个方面的对立和统一及其相互关系。</w:t>
      </w:r>
    </w:p>
    <w:p w:rsidR="00020078" w:rsidRDefault="00020078" w:rsidP="00020078">
      <w:pPr>
        <w:ind w:firstLineChars="50" w:firstLine="120"/>
        <w:rPr>
          <w:rFonts w:ascii="微软雅黑" w:hAnsi="微软雅黑" w:hint="eastAsia"/>
          <w:sz w:val="24"/>
          <w:szCs w:val="24"/>
        </w:rPr>
      </w:pPr>
      <w:r>
        <w:rPr>
          <w:rFonts w:ascii="微软雅黑" w:hAnsi="微软雅黑" w:hint="eastAsia"/>
          <w:sz w:val="24"/>
          <w:szCs w:val="24"/>
        </w:rPr>
        <w:t xml:space="preserve">　　39.矛盾的同一性和斗争性</w:t>
      </w:r>
    </w:p>
    <w:p w:rsidR="00020078" w:rsidRDefault="00020078" w:rsidP="00020078">
      <w:pPr>
        <w:ind w:firstLineChars="50" w:firstLine="120"/>
        <w:rPr>
          <w:rFonts w:ascii="微软雅黑" w:hAnsi="微软雅黑" w:hint="eastAsia"/>
          <w:sz w:val="24"/>
          <w:szCs w:val="24"/>
        </w:rPr>
      </w:pPr>
      <w:r>
        <w:rPr>
          <w:rFonts w:ascii="微软雅黑" w:hAnsi="微软雅黑" w:hint="eastAsia"/>
          <w:sz w:val="24"/>
          <w:szCs w:val="24"/>
        </w:rPr>
        <w:t xml:space="preserve">　　同一性和斗争性是矛盾的两个基本属性。矛盾的同一性或统一性是指双方依存、相互贯通的联系和趋势，包括两个基本含义，第一，矛盾双方相互依存，在一定条件下共处于一个统一体中;第二，矛盾双方相互贯通，即矛盾双方相互渗透、相互包含以及相互转化的趋势。矛盾的斗争性是指矛盾双方相互排斥的属性，体现着双方相互分离的倾向和趋势。斗争性作为哲学范畴包括自然界、社会、思维领域中的一切形式的差异、对立和斗争。</w:t>
      </w:r>
    </w:p>
    <w:p w:rsidR="00020078" w:rsidRDefault="00020078" w:rsidP="00020078">
      <w:pPr>
        <w:ind w:firstLineChars="50" w:firstLine="120"/>
        <w:rPr>
          <w:rFonts w:ascii="微软雅黑" w:hAnsi="微软雅黑" w:hint="eastAsia"/>
          <w:sz w:val="24"/>
          <w:szCs w:val="24"/>
        </w:rPr>
      </w:pPr>
      <w:r>
        <w:rPr>
          <w:rFonts w:ascii="微软雅黑" w:hAnsi="微软雅黑" w:hint="eastAsia"/>
          <w:sz w:val="24"/>
          <w:szCs w:val="24"/>
        </w:rPr>
        <w:t xml:space="preserve">　　40.矛盾的普遍性和特殊性</w:t>
      </w:r>
    </w:p>
    <w:p w:rsidR="00020078" w:rsidRDefault="00020078" w:rsidP="00020078">
      <w:pPr>
        <w:ind w:firstLineChars="50" w:firstLine="120"/>
        <w:rPr>
          <w:rFonts w:ascii="微软雅黑" w:hAnsi="微软雅黑" w:hint="eastAsia"/>
          <w:sz w:val="24"/>
          <w:szCs w:val="24"/>
        </w:rPr>
      </w:pPr>
      <w:r>
        <w:rPr>
          <w:rFonts w:ascii="微软雅黑" w:hAnsi="微软雅黑" w:hint="eastAsia"/>
          <w:sz w:val="24"/>
          <w:szCs w:val="24"/>
        </w:rPr>
        <w:t xml:space="preserve">　　矛盾的普遍性又称矛盾的共性，有两层含义，其—，矛盾存在于一切事物的发展过程之中;其二，每一事物的发展过程中存在着自始至终的矛盾运动。简言之，处处有矛盾，时时有矛盾。矛盾的特殊性，又称矛盾的个性，是指具体事物所包含的矛盾以及每一矛盾的各个方面都有其特点。</w:t>
      </w:r>
    </w:p>
    <w:p w:rsidR="00020078" w:rsidRDefault="00020078" w:rsidP="00020078">
      <w:pPr>
        <w:ind w:firstLineChars="50" w:firstLine="120"/>
        <w:rPr>
          <w:rFonts w:ascii="微软雅黑" w:hAnsi="微软雅黑" w:hint="eastAsia"/>
          <w:sz w:val="24"/>
          <w:szCs w:val="24"/>
        </w:rPr>
      </w:pPr>
      <w:r>
        <w:rPr>
          <w:rFonts w:ascii="微软雅黑" w:hAnsi="微软雅黑" w:hint="eastAsia"/>
          <w:sz w:val="24"/>
          <w:szCs w:val="24"/>
        </w:rPr>
        <w:t xml:space="preserve">　　41.基本矛盾</w:t>
      </w:r>
    </w:p>
    <w:p w:rsidR="00020078" w:rsidRDefault="00020078" w:rsidP="00020078">
      <w:pPr>
        <w:ind w:firstLineChars="50" w:firstLine="120"/>
        <w:rPr>
          <w:rFonts w:ascii="微软雅黑" w:hAnsi="微软雅黑" w:hint="eastAsia"/>
          <w:sz w:val="24"/>
          <w:szCs w:val="24"/>
        </w:rPr>
      </w:pPr>
      <w:r>
        <w:rPr>
          <w:rFonts w:ascii="微软雅黑" w:hAnsi="微软雅黑" w:hint="eastAsia"/>
          <w:sz w:val="24"/>
          <w:szCs w:val="24"/>
        </w:rPr>
        <w:t xml:space="preserve">　　贯穿于事物发展过程之始终并规定事物及其过程的本质的矛盾。</w:t>
      </w:r>
    </w:p>
    <w:p w:rsidR="00020078" w:rsidRDefault="00020078" w:rsidP="00020078">
      <w:pPr>
        <w:ind w:firstLineChars="50" w:firstLine="120"/>
        <w:rPr>
          <w:rFonts w:ascii="微软雅黑" w:hAnsi="微软雅黑" w:hint="eastAsia"/>
          <w:sz w:val="24"/>
          <w:szCs w:val="24"/>
        </w:rPr>
      </w:pPr>
      <w:r>
        <w:rPr>
          <w:rFonts w:ascii="微软雅黑" w:hAnsi="微软雅黑" w:hint="eastAsia"/>
          <w:sz w:val="24"/>
          <w:szCs w:val="24"/>
        </w:rPr>
        <w:t xml:space="preserve">　　42.主要矛盾</w:t>
      </w:r>
    </w:p>
    <w:p w:rsidR="00020078" w:rsidRDefault="00020078" w:rsidP="00020078">
      <w:pPr>
        <w:ind w:firstLineChars="50" w:firstLine="120"/>
        <w:rPr>
          <w:rFonts w:ascii="微软雅黑" w:hAnsi="微软雅黑" w:hint="eastAsia"/>
          <w:sz w:val="24"/>
          <w:szCs w:val="24"/>
        </w:rPr>
      </w:pPr>
      <w:r>
        <w:rPr>
          <w:rFonts w:ascii="微软雅黑" w:hAnsi="微软雅黑" w:hint="eastAsia"/>
          <w:sz w:val="24"/>
          <w:szCs w:val="24"/>
        </w:rPr>
        <w:lastRenderedPageBreak/>
        <w:t xml:space="preserve">　　在许多矛盾构成的矛盾体系中处于支配地位、对事物的发展过程起决定作用的矛盾。非主要矛盾即次要矛盾则是处于从属地位，对事物发展过程不起决定作用的矛盾。</w:t>
      </w:r>
    </w:p>
    <w:p w:rsidR="00020078" w:rsidRDefault="00020078" w:rsidP="00020078">
      <w:pPr>
        <w:ind w:firstLineChars="50" w:firstLine="120"/>
        <w:rPr>
          <w:rFonts w:ascii="微软雅黑" w:hAnsi="微软雅黑" w:hint="eastAsia"/>
          <w:sz w:val="24"/>
          <w:szCs w:val="24"/>
        </w:rPr>
      </w:pPr>
      <w:r>
        <w:rPr>
          <w:rFonts w:ascii="微软雅黑" w:hAnsi="微软雅黑" w:hint="eastAsia"/>
          <w:sz w:val="24"/>
          <w:szCs w:val="24"/>
        </w:rPr>
        <w:t xml:space="preserve">　　43.矛盾的主要方面</w:t>
      </w:r>
    </w:p>
    <w:p w:rsidR="00020078" w:rsidRDefault="00020078" w:rsidP="00020078">
      <w:pPr>
        <w:ind w:firstLineChars="50" w:firstLine="120"/>
        <w:rPr>
          <w:rFonts w:ascii="微软雅黑" w:hAnsi="微软雅黑" w:hint="eastAsia"/>
          <w:sz w:val="24"/>
          <w:szCs w:val="24"/>
        </w:rPr>
      </w:pPr>
      <w:r>
        <w:rPr>
          <w:rFonts w:ascii="微软雅黑" w:hAnsi="微软雅黑" w:hint="eastAsia"/>
          <w:sz w:val="24"/>
          <w:szCs w:val="24"/>
        </w:rPr>
        <w:t xml:space="preserve">　　矛盾双方中处于支配地位、起主导作用的方面。处于被支配地位的另一方面则是矛盾的非主要方面。事物的性质主要是由取得支配地位的矛盾的主要方面决定的。</w:t>
      </w:r>
    </w:p>
    <w:p w:rsidR="00020078" w:rsidRDefault="00020078" w:rsidP="00020078">
      <w:pPr>
        <w:ind w:firstLineChars="50" w:firstLine="120"/>
        <w:rPr>
          <w:rFonts w:ascii="微软雅黑" w:hAnsi="微软雅黑" w:hint="eastAsia"/>
          <w:sz w:val="24"/>
          <w:szCs w:val="24"/>
        </w:rPr>
      </w:pPr>
      <w:r>
        <w:rPr>
          <w:rFonts w:ascii="微软雅黑" w:hAnsi="微软雅黑" w:hint="eastAsia"/>
          <w:sz w:val="24"/>
          <w:szCs w:val="24"/>
        </w:rPr>
        <w:t xml:space="preserve">　　44.内因</w:t>
      </w:r>
    </w:p>
    <w:p w:rsidR="00020078" w:rsidRDefault="00020078" w:rsidP="00020078">
      <w:pPr>
        <w:ind w:firstLineChars="50" w:firstLine="120"/>
        <w:rPr>
          <w:rFonts w:ascii="微软雅黑" w:hAnsi="微软雅黑" w:hint="eastAsia"/>
          <w:sz w:val="24"/>
          <w:szCs w:val="24"/>
        </w:rPr>
      </w:pPr>
      <w:r>
        <w:rPr>
          <w:rFonts w:ascii="微软雅黑" w:hAnsi="微软雅黑" w:hint="eastAsia"/>
          <w:sz w:val="24"/>
          <w:szCs w:val="24"/>
        </w:rPr>
        <w:t xml:space="preserve">　　事物内部的矛盾性。事物的内部矛盾是推动事物发展的根本动力和原因。坚持内因论也就把事物的运动发展看做是事物自我运动、自我发展。</w:t>
      </w:r>
    </w:p>
    <w:p w:rsidR="00020078" w:rsidRDefault="00020078" w:rsidP="00020078">
      <w:pPr>
        <w:ind w:firstLineChars="50" w:firstLine="120"/>
        <w:rPr>
          <w:rFonts w:ascii="微软雅黑" w:hAnsi="微软雅黑" w:hint="eastAsia"/>
          <w:sz w:val="24"/>
          <w:szCs w:val="24"/>
        </w:rPr>
      </w:pPr>
      <w:r>
        <w:rPr>
          <w:rFonts w:ascii="微软雅黑" w:hAnsi="微软雅黑" w:hint="eastAsia"/>
          <w:sz w:val="24"/>
          <w:szCs w:val="24"/>
        </w:rPr>
        <w:t xml:space="preserve">　　45.外因</w:t>
      </w:r>
    </w:p>
    <w:p w:rsidR="00020078" w:rsidRDefault="00020078" w:rsidP="00020078">
      <w:pPr>
        <w:ind w:firstLineChars="50" w:firstLine="120"/>
        <w:rPr>
          <w:rFonts w:ascii="微软雅黑" w:hAnsi="微软雅黑" w:hint="eastAsia"/>
          <w:sz w:val="24"/>
          <w:szCs w:val="24"/>
        </w:rPr>
      </w:pPr>
      <w:r>
        <w:rPr>
          <w:rFonts w:ascii="微软雅黑" w:hAnsi="微软雅黑" w:hint="eastAsia"/>
          <w:sz w:val="24"/>
          <w:szCs w:val="24"/>
        </w:rPr>
        <w:t xml:space="preserve">　　一事物与他事物的对立统一，即外部矛盾。外因是事物存在和发展的必要条件，外因通过内因起作用。</w:t>
      </w:r>
    </w:p>
    <w:p w:rsidR="00020078" w:rsidRDefault="00020078" w:rsidP="00020078">
      <w:pPr>
        <w:ind w:firstLineChars="50" w:firstLine="120"/>
        <w:rPr>
          <w:rFonts w:ascii="微软雅黑" w:hAnsi="微软雅黑" w:hint="eastAsia"/>
          <w:sz w:val="24"/>
          <w:szCs w:val="24"/>
        </w:rPr>
      </w:pPr>
      <w:r>
        <w:rPr>
          <w:rFonts w:ascii="微软雅黑" w:hAnsi="微软雅黑" w:hint="eastAsia"/>
          <w:sz w:val="24"/>
          <w:szCs w:val="24"/>
        </w:rPr>
        <w:t xml:space="preserve">　　46.反映论</w:t>
      </w:r>
    </w:p>
    <w:p w:rsidR="00020078" w:rsidRDefault="00020078" w:rsidP="00020078">
      <w:pPr>
        <w:ind w:firstLineChars="50" w:firstLine="120"/>
        <w:rPr>
          <w:rFonts w:ascii="微软雅黑" w:hAnsi="微软雅黑" w:hint="eastAsia"/>
          <w:sz w:val="24"/>
          <w:szCs w:val="24"/>
        </w:rPr>
      </w:pPr>
      <w:r>
        <w:rPr>
          <w:rFonts w:ascii="微软雅黑" w:hAnsi="微软雅黑" w:hint="eastAsia"/>
          <w:sz w:val="24"/>
          <w:szCs w:val="24"/>
        </w:rPr>
        <w:t xml:space="preserve">　　唯物主义认识论的根本观点。它从物质第一性、意识第二性的根本前提出发，明确指出客观世界是认识的源泉，认识是人脑对客观世界的主观映象，人的认识内容是客观的，形式是主观的。反映论坚持“从物到感觉和思想的路线”。</w:t>
      </w:r>
    </w:p>
    <w:p w:rsidR="00020078" w:rsidRDefault="00020078" w:rsidP="00020078">
      <w:pPr>
        <w:ind w:firstLineChars="50" w:firstLine="120"/>
        <w:rPr>
          <w:rFonts w:ascii="微软雅黑" w:hAnsi="微软雅黑" w:hint="eastAsia"/>
          <w:sz w:val="24"/>
          <w:szCs w:val="24"/>
        </w:rPr>
      </w:pPr>
      <w:r>
        <w:rPr>
          <w:rFonts w:ascii="微软雅黑" w:hAnsi="微软雅黑" w:hint="eastAsia"/>
          <w:sz w:val="24"/>
          <w:szCs w:val="24"/>
        </w:rPr>
        <w:t xml:space="preserve">　　47.能动的反映论</w:t>
      </w:r>
    </w:p>
    <w:p w:rsidR="00020078" w:rsidRDefault="00020078" w:rsidP="00020078">
      <w:pPr>
        <w:ind w:firstLineChars="50" w:firstLine="120"/>
        <w:rPr>
          <w:rFonts w:ascii="微软雅黑" w:hAnsi="微软雅黑" w:hint="eastAsia"/>
          <w:sz w:val="24"/>
          <w:szCs w:val="24"/>
        </w:rPr>
      </w:pPr>
      <w:r>
        <w:rPr>
          <w:rFonts w:ascii="微软雅黑" w:hAnsi="微软雅黑" w:hint="eastAsia"/>
          <w:sz w:val="24"/>
          <w:szCs w:val="24"/>
        </w:rPr>
        <w:t xml:space="preserve">　　马克思主义反映论的根本特点。马克思主义认识论之所以是能动的，是因为它把实践引入了认识论，把辩证法贯穿于认识过程。</w:t>
      </w:r>
    </w:p>
    <w:p w:rsidR="00020078" w:rsidRDefault="00020078" w:rsidP="00020078">
      <w:pPr>
        <w:ind w:firstLineChars="50" w:firstLine="120"/>
        <w:rPr>
          <w:rFonts w:ascii="微软雅黑" w:hAnsi="微软雅黑" w:hint="eastAsia"/>
          <w:sz w:val="24"/>
          <w:szCs w:val="24"/>
        </w:rPr>
      </w:pPr>
      <w:r>
        <w:rPr>
          <w:rFonts w:ascii="微软雅黑" w:hAnsi="微软雅黑" w:hint="eastAsia"/>
          <w:sz w:val="24"/>
          <w:szCs w:val="24"/>
        </w:rPr>
        <w:t xml:space="preserve">　　48.先验论</w:t>
      </w:r>
    </w:p>
    <w:p w:rsidR="00020078" w:rsidRDefault="00020078" w:rsidP="00020078">
      <w:pPr>
        <w:ind w:firstLineChars="50" w:firstLine="120"/>
        <w:rPr>
          <w:rFonts w:ascii="微软雅黑" w:hAnsi="微软雅黑" w:hint="eastAsia"/>
          <w:sz w:val="24"/>
          <w:szCs w:val="24"/>
        </w:rPr>
      </w:pPr>
      <w:r>
        <w:rPr>
          <w:rFonts w:ascii="微软雅黑" w:hAnsi="微软雅黑" w:hint="eastAsia"/>
          <w:sz w:val="24"/>
          <w:szCs w:val="24"/>
        </w:rPr>
        <w:t xml:space="preserve">　　唯心主义认识论的根本特点。它从意识第一性，物质第二性的前提出发，把人的意识说成先天就有的东西，是先于物质、先于实践的东西，物质世界反而是这种意识的产物。先验论坚持“从思想和感觉到物的路线”。</w:t>
      </w:r>
    </w:p>
    <w:p w:rsidR="00020078" w:rsidRDefault="00020078" w:rsidP="00020078">
      <w:pPr>
        <w:ind w:firstLineChars="50" w:firstLine="120"/>
        <w:rPr>
          <w:rFonts w:ascii="微软雅黑" w:hAnsi="微软雅黑" w:hint="eastAsia"/>
          <w:sz w:val="24"/>
          <w:szCs w:val="24"/>
        </w:rPr>
      </w:pPr>
      <w:r>
        <w:rPr>
          <w:rFonts w:ascii="微软雅黑" w:hAnsi="微软雅黑" w:hint="eastAsia"/>
          <w:sz w:val="24"/>
          <w:szCs w:val="24"/>
        </w:rPr>
        <w:t xml:space="preserve">　　49.理性认识</w:t>
      </w:r>
    </w:p>
    <w:p w:rsidR="00020078" w:rsidRDefault="00020078" w:rsidP="00020078">
      <w:pPr>
        <w:ind w:firstLineChars="50" w:firstLine="120"/>
        <w:rPr>
          <w:rFonts w:ascii="微软雅黑" w:hAnsi="微软雅黑" w:hint="eastAsia"/>
          <w:sz w:val="24"/>
          <w:szCs w:val="24"/>
        </w:rPr>
      </w:pPr>
      <w:r>
        <w:rPr>
          <w:rFonts w:ascii="微软雅黑" w:hAnsi="微软雅黑" w:hint="eastAsia"/>
          <w:sz w:val="24"/>
          <w:szCs w:val="24"/>
        </w:rPr>
        <w:lastRenderedPageBreak/>
        <w:t xml:space="preserve">　　认识的初级阶段。客观事物直接作用于人的感觉器官而产生的一种关于事物现象、事物外部联系、事物各个片面的认识。形象性和直接性是感性认识的特点。感性认识有三种形式，即感觉、知觉、表象。</w:t>
      </w:r>
    </w:p>
    <w:p w:rsidR="00020078" w:rsidRDefault="00020078" w:rsidP="00020078">
      <w:pPr>
        <w:ind w:firstLineChars="50" w:firstLine="120"/>
        <w:rPr>
          <w:rFonts w:ascii="微软雅黑" w:hAnsi="微软雅黑" w:hint="eastAsia"/>
          <w:sz w:val="24"/>
          <w:szCs w:val="24"/>
        </w:rPr>
      </w:pPr>
      <w:r>
        <w:rPr>
          <w:rFonts w:ascii="微软雅黑" w:hAnsi="微软雅黑" w:hint="eastAsia"/>
          <w:sz w:val="24"/>
          <w:szCs w:val="24"/>
        </w:rPr>
        <w:t xml:space="preserve">　　50.理性认识</w:t>
      </w:r>
    </w:p>
    <w:p w:rsidR="00020078" w:rsidRDefault="00020078" w:rsidP="00020078">
      <w:pPr>
        <w:ind w:firstLineChars="50" w:firstLine="120"/>
        <w:rPr>
          <w:rFonts w:ascii="微软雅黑" w:hAnsi="微软雅黑" w:hint="eastAsia"/>
          <w:sz w:val="24"/>
          <w:szCs w:val="24"/>
        </w:rPr>
      </w:pPr>
      <w:r>
        <w:rPr>
          <w:rFonts w:ascii="微软雅黑" w:hAnsi="微软雅黑" w:hint="eastAsia"/>
          <w:sz w:val="24"/>
          <w:szCs w:val="24"/>
        </w:rPr>
        <w:t xml:space="preserve">　　认识发展的高级阶段。人们对感性认识材料进行抽象和概括而产生的一种关于事物的本质、事物的全体、事物的内部联系的认识。抽象性、间接性是理性认识的特点。理性认识有三种形式，即概念、判断、推理。</w:t>
      </w:r>
    </w:p>
    <w:p w:rsidR="00020078" w:rsidRDefault="00020078" w:rsidP="00020078">
      <w:pPr>
        <w:ind w:firstLineChars="50" w:firstLine="120"/>
        <w:rPr>
          <w:rFonts w:ascii="微软雅黑" w:hAnsi="微软雅黑" w:hint="eastAsia"/>
          <w:sz w:val="24"/>
          <w:szCs w:val="24"/>
        </w:rPr>
      </w:pPr>
      <w:r>
        <w:rPr>
          <w:rFonts w:ascii="微软雅黑" w:hAnsi="微软雅黑" w:hint="eastAsia"/>
          <w:sz w:val="24"/>
          <w:szCs w:val="24"/>
        </w:rPr>
        <w:t xml:space="preserve">　　51.真理</w:t>
      </w:r>
    </w:p>
    <w:p w:rsidR="00020078" w:rsidRDefault="00020078" w:rsidP="00020078">
      <w:pPr>
        <w:ind w:firstLineChars="50" w:firstLine="120"/>
        <w:rPr>
          <w:rFonts w:ascii="微软雅黑" w:hAnsi="微软雅黑" w:hint="eastAsia"/>
          <w:sz w:val="24"/>
          <w:szCs w:val="24"/>
        </w:rPr>
      </w:pPr>
      <w:r>
        <w:rPr>
          <w:rFonts w:ascii="微软雅黑" w:hAnsi="微软雅黑" w:hint="eastAsia"/>
          <w:sz w:val="24"/>
          <w:szCs w:val="24"/>
        </w:rPr>
        <w:t xml:space="preserve">　　标志主观与客观相符合的哲学范畴，是人们对客观事物及其规律的正确反映。</w:t>
      </w:r>
    </w:p>
    <w:p w:rsidR="00020078" w:rsidRDefault="00020078" w:rsidP="00020078">
      <w:pPr>
        <w:ind w:firstLineChars="50" w:firstLine="120"/>
        <w:rPr>
          <w:rFonts w:ascii="微软雅黑" w:hAnsi="微软雅黑" w:hint="eastAsia"/>
          <w:sz w:val="24"/>
          <w:szCs w:val="24"/>
        </w:rPr>
      </w:pPr>
      <w:r>
        <w:rPr>
          <w:rFonts w:ascii="微软雅黑" w:hAnsi="微软雅黑" w:hint="eastAsia"/>
          <w:sz w:val="24"/>
          <w:szCs w:val="24"/>
        </w:rPr>
        <w:t xml:space="preserve">　　52.客观真理</w:t>
      </w:r>
    </w:p>
    <w:p w:rsidR="00020078" w:rsidRDefault="00020078" w:rsidP="00020078">
      <w:pPr>
        <w:ind w:firstLineChars="50" w:firstLine="120"/>
        <w:rPr>
          <w:rFonts w:ascii="微软雅黑" w:hAnsi="微软雅黑" w:hint="eastAsia"/>
          <w:sz w:val="24"/>
          <w:szCs w:val="24"/>
        </w:rPr>
      </w:pPr>
      <w:r>
        <w:rPr>
          <w:rFonts w:ascii="微软雅黑" w:hAnsi="微软雅黑" w:hint="eastAsia"/>
          <w:sz w:val="24"/>
          <w:szCs w:val="24"/>
        </w:rPr>
        <w:t xml:space="preserve">　　真理的客观性。有两重含义，一是真理的内容是客观的，不以人的意志为转移;二是检验真理的标准实践也是客观的。</w:t>
      </w:r>
    </w:p>
    <w:p w:rsidR="00020078" w:rsidRDefault="00020078" w:rsidP="00020078">
      <w:pPr>
        <w:ind w:firstLineChars="50" w:firstLine="120"/>
        <w:rPr>
          <w:rFonts w:ascii="微软雅黑" w:hAnsi="微软雅黑" w:hint="eastAsia"/>
          <w:sz w:val="24"/>
          <w:szCs w:val="24"/>
        </w:rPr>
      </w:pPr>
      <w:r>
        <w:rPr>
          <w:rFonts w:ascii="微软雅黑" w:hAnsi="微软雅黑" w:hint="eastAsia"/>
          <w:sz w:val="24"/>
          <w:szCs w:val="24"/>
        </w:rPr>
        <w:t xml:space="preserve">　　53.绝对真理</w:t>
      </w:r>
    </w:p>
    <w:p w:rsidR="00020078" w:rsidRDefault="00020078" w:rsidP="00020078">
      <w:pPr>
        <w:ind w:firstLineChars="50" w:firstLine="120"/>
        <w:rPr>
          <w:rFonts w:ascii="微软雅黑" w:hAnsi="微软雅黑" w:hint="eastAsia"/>
          <w:sz w:val="24"/>
          <w:szCs w:val="24"/>
        </w:rPr>
      </w:pPr>
      <w:r>
        <w:rPr>
          <w:rFonts w:ascii="微软雅黑" w:hAnsi="微软雅黑" w:hint="eastAsia"/>
          <w:sz w:val="24"/>
          <w:szCs w:val="24"/>
        </w:rPr>
        <w:t xml:space="preserve">　　一是任何真理都是客观的，这一点是绝对的、无条件的;二是人类的认识按其本性能够认识发展的物质世界，认识每前进一步就是对无限发展的物质世界的一次接近，这一点也是绝对的、无条件的。</w:t>
      </w:r>
    </w:p>
    <w:p w:rsidR="00020078" w:rsidRDefault="00020078" w:rsidP="00020078">
      <w:pPr>
        <w:ind w:firstLineChars="50" w:firstLine="120"/>
        <w:rPr>
          <w:rFonts w:ascii="微软雅黑" w:hAnsi="微软雅黑" w:hint="eastAsia"/>
          <w:sz w:val="24"/>
          <w:szCs w:val="24"/>
        </w:rPr>
      </w:pPr>
      <w:r>
        <w:rPr>
          <w:rFonts w:ascii="微软雅黑" w:hAnsi="微软雅黑" w:hint="eastAsia"/>
          <w:sz w:val="24"/>
          <w:szCs w:val="24"/>
        </w:rPr>
        <w:t xml:space="preserve">　　54.相对真理</w:t>
      </w:r>
    </w:p>
    <w:p w:rsidR="00020078" w:rsidRDefault="00020078" w:rsidP="00020078">
      <w:pPr>
        <w:ind w:firstLineChars="50" w:firstLine="120"/>
        <w:rPr>
          <w:rFonts w:ascii="微软雅黑" w:hAnsi="微软雅黑" w:hint="eastAsia"/>
          <w:sz w:val="24"/>
          <w:szCs w:val="24"/>
        </w:rPr>
      </w:pPr>
      <w:r>
        <w:rPr>
          <w:rFonts w:ascii="微软雅黑" w:hAnsi="微软雅黑" w:hint="eastAsia"/>
          <w:sz w:val="24"/>
          <w:szCs w:val="24"/>
        </w:rPr>
        <w:t xml:space="preserve">　　真理的相对性指人的认识总是在一定条件下对客观世界的认识，因而总是有局限性的、不完全的。</w:t>
      </w:r>
    </w:p>
    <w:p w:rsidR="00020078" w:rsidRDefault="00020078" w:rsidP="00020078">
      <w:pPr>
        <w:ind w:firstLineChars="50" w:firstLine="120"/>
        <w:rPr>
          <w:rFonts w:ascii="微软雅黑" w:hAnsi="微软雅黑" w:hint="eastAsia"/>
          <w:sz w:val="24"/>
          <w:szCs w:val="24"/>
        </w:rPr>
      </w:pPr>
      <w:r>
        <w:rPr>
          <w:rFonts w:ascii="微软雅黑" w:hAnsi="微软雅黑" w:hint="eastAsia"/>
          <w:sz w:val="24"/>
          <w:szCs w:val="24"/>
        </w:rPr>
        <w:t xml:space="preserve">　　55.价值</w:t>
      </w:r>
    </w:p>
    <w:p w:rsidR="00020078" w:rsidRDefault="00020078" w:rsidP="00020078">
      <w:pPr>
        <w:ind w:firstLineChars="50" w:firstLine="120"/>
        <w:rPr>
          <w:rFonts w:ascii="微软雅黑" w:hAnsi="微软雅黑" w:hint="eastAsia"/>
          <w:sz w:val="24"/>
          <w:szCs w:val="24"/>
        </w:rPr>
      </w:pPr>
      <w:r>
        <w:rPr>
          <w:rFonts w:ascii="微软雅黑" w:hAnsi="微软雅黑" w:hint="eastAsia"/>
          <w:sz w:val="24"/>
          <w:szCs w:val="24"/>
        </w:rPr>
        <w:t xml:space="preserve">　　客体以自身的属性满足主体需要的效用关系。价值是主体性和客观性的统一。</w:t>
      </w:r>
    </w:p>
    <w:p w:rsidR="00020078" w:rsidRDefault="00020078" w:rsidP="00020078">
      <w:pPr>
        <w:ind w:firstLineChars="50" w:firstLine="120"/>
        <w:rPr>
          <w:rFonts w:ascii="微软雅黑" w:hAnsi="微软雅黑" w:hint="eastAsia"/>
          <w:sz w:val="24"/>
          <w:szCs w:val="24"/>
        </w:rPr>
      </w:pPr>
      <w:r>
        <w:rPr>
          <w:rFonts w:ascii="微软雅黑" w:hAnsi="微软雅黑" w:hint="eastAsia"/>
          <w:sz w:val="24"/>
          <w:szCs w:val="24"/>
        </w:rPr>
        <w:t xml:space="preserve">　　56.社会存在</w:t>
      </w:r>
    </w:p>
    <w:p w:rsidR="00020078" w:rsidRDefault="00020078" w:rsidP="00020078">
      <w:pPr>
        <w:ind w:firstLineChars="50" w:firstLine="120"/>
        <w:rPr>
          <w:rFonts w:ascii="微软雅黑" w:hAnsi="微软雅黑" w:hint="eastAsia"/>
          <w:sz w:val="24"/>
          <w:szCs w:val="24"/>
        </w:rPr>
      </w:pPr>
      <w:r>
        <w:rPr>
          <w:rFonts w:ascii="微软雅黑" w:hAnsi="微软雅黑" w:hint="eastAsia"/>
          <w:sz w:val="24"/>
          <w:szCs w:val="24"/>
        </w:rPr>
        <w:t xml:space="preserve">　　又称社会物质生活条件，指构成社会生活的物质因素的总和，包括地理环境、人口因素和物质资料的生产方式，其中，地理环境和人口因素是社会得以</w:t>
      </w:r>
      <w:r>
        <w:rPr>
          <w:rFonts w:ascii="微软雅黑" w:hAnsi="微软雅黑" w:hint="eastAsia"/>
          <w:sz w:val="24"/>
          <w:szCs w:val="24"/>
        </w:rPr>
        <w:lastRenderedPageBreak/>
        <w:t>存在和发展的必要条件，生产方式则是社会发展的决定力量，是社会存在的根本内容。</w:t>
      </w:r>
    </w:p>
    <w:p w:rsidR="00020078" w:rsidRDefault="00020078" w:rsidP="00020078">
      <w:pPr>
        <w:ind w:firstLineChars="50" w:firstLine="120"/>
        <w:rPr>
          <w:rFonts w:ascii="微软雅黑" w:hAnsi="微软雅黑" w:hint="eastAsia"/>
          <w:sz w:val="24"/>
          <w:szCs w:val="24"/>
        </w:rPr>
      </w:pPr>
      <w:r>
        <w:rPr>
          <w:rFonts w:ascii="微软雅黑" w:hAnsi="微软雅黑" w:hint="eastAsia"/>
          <w:sz w:val="24"/>
          <w:szCs w:val="24"/>
        </w:rPr>
        <w:t xml:space="preserve">　　57.社会意识</w:t>
      </w:r>
    </w:p>
    <w:p w:rsidR="00020078" w:rsidRDefault="00020078" w:rsidP="00020078">
      <w:pPr>
        <w:ind w:firstLineChars="50" w:firstLine="120"/>
        <w:rPr>
          <w:rFonts w:ascii="微软雅黑" w:hAnsi="微软雅黑" w:hint="eastAsia"/>
          <w:sz w:val="24"/>
          <w:szCs w:val="24"/>
        </w:rPr>
      </w:pPr>
      <w:r>
        <w:rPr>
          <w:rFonts w:ascii="微软雅黑" w:hAnsi="微软雅黑" w:hint="eastAsia"/>
          <w:sz w:val="24"/>
          <w:szCs w:val="24"/>
        </w:rPr>
        <w:t xml:space="preserve">　　指社会生活中的精神现象及其过程，包括社会意识的各种形式，也包括社会心理与自发形成的风俗、习惯。</w:t>
      </w:r>
    </w:p>
    <w:p w:rsidR="00020078" w:rsidRDefault="00020078" w:rsidP="00020078">
      <w:pPr>
        <w:ind w:firstLineChars="50" w:firstLine="120"/>
        <w:rPr>
          <w:rFonts w:ascii="微软雅黑" w:hAnsi="微软雅黑" w:hint="eastAsia"/>
          <w:sz w:val="24"/>
          <w:szCs w:val="24"/>
        </w:rPr>
      </w:pPr>
      <w:r>
        <w:rPr>
          <w:rFonts w:ascii="微软雅黑" w:hAnsi="微软雅黑" w:hint="eastAsia"/>
          <w:sz w:val="24"/>
          <w:szCs w:val="24"/>
        </w:rPr>
        <w:t xml:space="preserve">　　58.神学历史观</w:t>
      </w:r>
    </w:p>
    <w:p w:rsidR="00020078" w:rsidRDefault="00020078" w:rsidP="00020078">
      <w:pPr>
        <w:ind w:firstLineChars="50" w:firstLine="120"/>
        <w:rPr>
          <w:rFonts w:ascii="微软雅黑" w:hAnsi="微软雅黑" w:hint="eastAsia"/>
          <w:sz w:val="24"/>
          <w:szCs w:val="24"/>
        </w:rPr>
      </w:pPr>
      <w:r>
        <w:rPr>
          <w:rFonts w:ascii="微软雅黑" w:hAnsi="微软雅黑" w:hint="eastAsia"/>
          <w:sz w:val="24"/>
          <w:szCs w:val="24"/>
        </w:rPr>
        <w:t xml:space="preserve">　　指对社会历史进行了神化，认为“上帝”是主宰国家兴亡、民族兴衰的力量，否定社会的客观性，也否定了人的主体性，对社会的本质作神学目的论歪曲的社会历史观。</w:t>
      </w:r>
    </w:p>
    <w:p w:rsidR="00020078" w:rsidRDefault="00020078" w:rsidP="00020078">
      <w:pPr>
        <w:ind w:firstLineChars="50" w:firstLine="120"/>
        <w:rPr>
          <w:rFonts w:ascii="微软雅黑" w:hAnsi="微软雅黑" w:hint="eastAsia"/>
          <w:sz w:val="24"/>
          <w:szCs w:val="24"/>
        </w:rPr>
      </w:pPr>
      <w:r>
        <w:rPr>
          <w:rFonts w:ascii="微软雅黑" w:hAnsi="微软雅黑" w:hint="eastAsia"/>
          <w:sz w:val="24"/>
          <w:szCs w:val="24"/>
        </w:rPr>
        <w:t xml:space="preserve">　　59.唯心主义历史观</w:t>
      </w:r>
    </w:p>
    <w:p w:rsidR="00020078" w:rsidRDefault="00020078" w:rsidP="00020078">
      <w:pPr>
        <w:ind w:firstLineChars="50" w:firstLine="120"/>
        <w:rPr>
          <w:rFonts w:ascii="微软雅黑" w:hAnsi="微软雅黑" w:hint="eastAsia"/>
          <w:sz w:val="24"/>
          <w:szCs w:val="24"/>
        </w:rPr>
      </w:pPr>
      <w:r>
        <w:rPr>
          <w:rFonts w:ascii="微软雅黑" w:hAnsi="微软雅黑" w:hint="eastAsia"/>
          <w:sz w:val="24"/>
          <w:szCs w:val="24"/>
        </w:rPr>
        <w:t xml:space="preserve">　　把社会精神化了，认为社会本质上是人的意志、意识活动的产物。唯心主义历史观看到了社会是有目的、有意志的人进行的活动这一特殊性，但它们夸大了这一特殊性，认为人的意志、意识决定社会的发展。</w:t>
      </w:r>
    </w:p>
    <w:p w:rsidR="00020078" w:rsidRDefault="00020078" w:rsidP="00020078">
      <w:pPr>
        <w:ind w:firstLineChars="50" w:firstLine="120"/>
        <w:rPr>
          <w:rFonts w:ascii="微软雅黑" w:hAnsi="微软雅黑" w:hint="eastAsia"/>
          <w:sz w:val="24"/>
          <w:szCs w:val="24"/>
        </w:rPr>
      </w:pPr>
      <w:r>
        <w:rPr>
          <w:rFonts w:ascii="微软雅黑" w:hAnsi="微软雅黑" w:hint="eastAsia"/>
          <w:sz w:val="24"/>
          <w:szCs w:val="24"/>
        </w:rPr>
        <w:t xml:space="preserve">　　本帖隐藏的内容</w:t>
      </w:r>
    </w:p>
    <w:p w:rsidR="00020078" w:rsidRDefault="00020078" w:rsidP="00020078">
      <w:pPr>
        <w:ind w:firstLineChars="50" w:firstLine="120"/>
        <w:rPr>
          <w:rFonts w:ascii="微软雅黑" w:hAnsi="微软雅黑" w:hint="eastAsia"/>
          <w:sz w:val="24"/>
          <w:szCs w:val="24"/>
        </w:rPr>
      </w:pPr>
      <w:r>
        <w:rPr>
          <w:rFonts w:ascii="微软雅黑" w:hAnsi="微软雅黑" w:hint="eastAsia"/>
          <w:sz w:val="24"/>
          <w:szCs w:val="24"/>
        </w:rPr>
        <w:t xml:space="preserve">　　60.自然主义历史观</w:t>
      </w:r>
    </w:p>
    <w:p w:rsidR="00020078" w:rsidRDefault="00020078" w:rsidP="00020078">
      <w:pPr>
        <w:ind w:firstLineChars="50" w:firstLine="120"/>
        <w:rPr>
          <w:rFonts w:ascii="微软雅黑" w:hAnsi="微软雅黑" w:hint="eastAsia"/>
          <w:sz w:val="24"/>
          <w:szCs w:val="24"/>
        </w:rPr>
      </w:pPr>
      <w:r>
        <w:rPr>
          <w:rFonts w:ascii="微软雅黑" w:hAnsi="微软雅黑" w:hint="eastAsia"/>
          <w:sz w:val="24"/>
          <w:szCs w:val="24"/>
        </w:rPr>
        <w:t xml:space="preserve">　　指把社会的本质归结为自然条件，归结为社会所处的地理环境。没有看到自然条件既不能决定社会的本质，也不能成为决定社会制度及其变更的原因。</w:t>
      </w:r>
    </w:p>
    <w:p w:rsidR="00020078" w:rsidRDefault="00020078" w:rsidP="00020078">
      <w:pPr>
        <w:ind w:firstLineChars="50" w:firstLine="120"/>
        <w:rPr>
          <w:rFonts w:ascii="微软雅黑" w:hAnsi="微软雅黑" w:hint="eastAsia"/>
          <w:sz w:val="24"/>
          <w:szCs w:val="24"/>
        </w:rPr>
      </w:pPr>
      <w:r>
        <w:rPr>
          <w:rFonts w:ascii="微软雅黑" w:hAnsi="微软雅黑" w:hint="eastAsia"/>
          <w:sz w:val="24"/>
          <w:szCs w:val="24"/>
        </w:rPr>
        <w:t xml:space="preserve">　　61.生产方式</w:t>
      </w:r>
    </w:p>
    <w:p w:rsidR="00020078" w:rsidRDefault="00020078" w:rsidP="00020078">
      <w:pPr>
        <w:ind w:firstLineChars="50" w:firstLine="120"/>
        <w:rPr>
          <w:rFonts w:ascii="微软雅黑" w:hAnsi="微软雅黑" w:hint="eastAsia"/>
          <w:sz w:val="24"/>
          <w:szCs w:val="24"/>
        </w:rPr>
      </w:pPr>
      <w:r>
        <w:rPr>
          <w:rFonts w:ascii="微软雅黑" w:hAnsi="微软雅黑" w:hint="eastAsia"/>
          <w:sz w:val="24"/>
          <w:szCs w:val="24"/>
        </w:rPr>
        <w:t xml:space="preserve">　　社会生活所必需的物质资料的谋取方式，即物质生产具体的、历史的表现形式，它是生产力与生产关系的统一体。</w:t>
      </w:r>
    </w:p>
    <w:p w:rsidR="00020078" w:rsidRDefault="00020078" w:rsidP="00020078">
      <w:pPr>
        <w:ind w:firstLineChars="50" w:firstLine="120"/>
        <w:rPr>
          <w:rFonts w:ascii="微软雅黑" w:hAnsi="微软雅黑" w:hint="eastAsia"/>
          <w:sz w:val="24"/>
          <w:szCs w:val="24"/>
        </w:rPr>
      </w:pPr>
      <w:r>
        <w:rPr>
          <w:rFonts w:ascii="微软雅黑" w:hAnsi="微软雅黑" w:hint="eastAsia"/>
          <w:sz w:val="24"/>
          <w:szCs w:val="24"/>
        </w:rPr>
        <w:t xml:space="preserve">　　62.生产力</w:t>
      </w:r>
    </w:p>
    <w:p w:rsidR="00020078" w:rsidRDefault="00020078" w:rsidP="00020078">
      <w:pPr>
        <w:ind w:firstLineChars="50" w:firstLine="120"/>
        <w:rPr>
          <w:rFonts w:ascii="微软雅黑" w:hAnsi="微软雅黑" w:hint="eastAsia"/>
          <w:sz w:val="24"/>
          <w:szCs w:val="24"/>
        </w:rPr>
      </w:pPr>
      <w:r>
        <w:rPr>
          <w:rFonts w:ascii="微软雅黑" w:hAnsi="微软雅黑" w:hint="eastAsia"/>
          <w:sz w:val="24"/>
          <w:szCs w:val="24"/>
        </w:rPr>
        <w:t xml:space="preserve">　　标志人类改造自然的实际程度和实际能力的哲学范畴，是人类改造自然使其适应社会需要的物质力量。生产力由劳动者、劳动对象和劳动资料三大要素构成，其中劳动资料中的生产工具是生产力发展程度的测量器和指示器，是生产力发展程度的主要标志和集中体现。生产力是社会发展的最终决定力量。</w:t>
      </w:r>
    </w:p>
    <w:p w:rsidR="00020078" w:rsidRDefault="00020078" w:rsidP="00020078">
      <w:pPr>
        <w:ind w:firstLineChars="50" w:firstLine="120"/>
        <w:rPr>
          <w:rFonts w:ascii="微软雅黑" w:hAnsi="微软雅黑" w:hint="eastAsia"/>
          <w:sz w:val="24"/>
          <w:szCs w:val="24"/>
        </w:rPr>
      </w:pPr>
      <w:r>
        <w:rPr>
          <w:rFonts w:ascii="微软雅黑" w:hAnsi="微软雅黑" w:hint="eastAsia"/>
          <w:sz w:val="24"/>
          <w:szCs w:val="24"/>
        </w:rPr>
        <w:t xml:space="preserve">　　63.生产关系</w:t>
      </w:r>
    </w:p>
    <w:p w:rsidR="00020078" w:rsidRDefault="00020078" w:rsidP="00020078">
      <w:pPr>
        <w:ind w:firstLineChars="50" w:firstLine="120"/>
        <w:rPr>
          <w:rFonts w:ascii="微软雅黑" w:hAnsi="微软雅黑" w:hint="eastAsia"/>
          <w:sz w:val="24"/>
          <w:szCs w:val="24"/>
        </w:rPr>
      </w:pPr>
      <w:r>
        <w:rPr>
          <w:rFonts w:ascii="微软雅黑" w:hAnsi="微软雅黑" w:hint="eastAsia"/>
          <w:sz w:val="24"/>
          <w:szCs w:val="24"/>
        </w:rPr>
        <w:lastRenderedPageBreak/>
        <w:t xml:space="preserve">　　人们在生产过程中发生的一定的、必然的、不以人的意志为转移的经济关系。从静态上看，生产关系由生产资料所有制关系，生产中人与人的关系和产品分配关系所构成，其中生产资料所有制关系是生产关系的基础，从动态上看，生产、分配、交换和消费四个环节构成了生产关系，其中，生产这一环节居于主导地位。</w:t>
      </w:r>
    </w:p>
    <w:p w:rsidR="00020078" w:rsidRDefault="00020078" w:rsidP="00020078">
      <w:pPr>
        <w:ind w:firstLineChars="50" w:firstLine="120"/>
        <w:rPr>
          <w:rFonts w:ascii="微软雅黑" w:hAnsi="微软雅黑" w:hint="eastAsia"/>
          <w:sz w:val="24"/>
          <w:szCs w:val="24"/>
        </w:rPr>
      </w:pPr>
      <w:r>
        <w:rPr>
          <w:rFonts w:ascii="微软雅黑" w:hAnsi="微软雅黑" w:hint="eastAsia"/>
          <w:sz w:val="24"/>
          <w:szCs w:val="24"/>
        </w:rPr>
        <w:t xml:space="preserve">　　64.社会经济结构</w:t>
      </w:r>
    </w:p>
    <w:p w:rsidR="00020078" w:rsidRDefault="00020078" w:rsidP="00020078">
      <w:pPr>
        <w:ind w:firstLineChars="50" w:firstLine="120"/>
        <w:rPr>
          <w:rFonts w:ascii="微软雅黑" w:hAnsi="微软雅黑" w:hint="eastAsia"/>
          <w:sz w:val="24"/>
          <w:szCs w:val="24"/>
        </w:rPr>
      </w:pPr>
      <w:r>
        <w:rPr>
          <w:rFonts w:ascii="微软雅黑" w:hAnsi="微软雅黑" w:hint="eastAsia"/>
          <w:sz w:val="24"/>
          <w:szCs w:val="24"/>
        </w:rPr>
        <w:t xml:space="preserve">　　又称经济基础，与生产力发展的一定阶段相适应的生产关系的总和，其中，占统治地位的生产关系决定经济结构的性质。</w:t>
      </w:r>
    </w:p>
    <w:p w:rsidR="00020078" w:rsidRDefault="00020078" w:rsidP="00020078">
      <w:pPr>
        <w:ind w:firstLineChars="50" w:firstLine="120"/>
        <w:rPr>
          <w:rFonts w:ascii="微软雅黑" w:hAnsi="微软雅黑" w:hint="eastAsia"/>
          <w:sz w:val="24"/>
          <w:szCs w:val="24"/>
        </w:rPr>
      </w:pPr>
      <w:r>
        <w:rPr>
          <w:rFonts w:ascii="微软雅黑" w:hAnsi="微软雅黑" w:hint="eastAsia"/>
          <w:sz w:val="24"/>
          <w:szCs w:val="24"/>
        </w:rPr>
        <w:t xml:space="preserve">　　65.阶级</w:t>
      </w:r>
    </w:p>
    <w:p w:rsidR="00020078" w:rsidRDefault="00020078" w:rsidP="00020078">
      <w:pPr>
        <w:ind w:firstLineChars="50" w:firstLine="120"/>
        <w:rPr>
          <w:rFonts w:ascii="微软雅黑" w:hAnsi="微软雅黑" w:hint="eastAsia"/>
          <w:sz w:val="24"/>
          <w:szCs w:val="24"/>
        </w:rPr>
      </w:pPr>
      <w:r>
        <w:rPr>
          <w:rFonts w:ascii="微软雅黑" w:hAnsi="微软雅黑" w:hint="eastAsia"/>
          <w:sz w:val="24"/>
          <w:szCs w:val="24"/>
        </w:rPr>
        <w:t xml:space="preserve">　　指特定经济结构中的人群共同体。阶级的划分是由人们在特定的社会经济结构中所处的不同地位和结成的不同关系决定的，区分阶级的根本标志，是看其同生产资料的关系，是否占有生产资料，是否占有其集团的劳动。</w:t>
      </w:r>
    </w:p>
    <w:p w:rsidR="00020078" w:rsidRDefault="00020078" w:rsidP="00020078">
      <w:pPr>
        <w:ind w:firstLineChars="50" w:firstLine="120"/>
        <w:rPr>
          <w:rFonts w:ascii="微软雅黑" w:hAnsi="微软雅黑" w:hint="eastAsia"/>
          <w:sz w:val="24"/>
          <w:szCs w:val="24"/>
        </w:rPr>
      </w:pPr>
      <w:r>
        <w:rPr>
          <w:rFonts w:ascii="微软雅黑" w:hAnsi="微软雅黑" w:hint="eastAsia"/>
          <w:sz w:val="24"/>
          <w:szCs w:val="24"/>
        </w:rPr>
        <w:t xml:space="preserve">　　66.社会政治结构</w:t>
      </w:r>
    </w:p>
    <w:p w:rsidR="00020078" w:rsidRDefault="00020078" w:rsidP="00020078">
      <w:pPr>
        <w:ind w:firstLineChars="50" w:firstLine="120"/>
        <w:rPr>
          <w:rFonts w:ascii="微软雅黑" w:hAnsi="微软雅黑" w:hint="eastAsia"/>
          <w:sz w:val="24"/>
          <w:szCs w:val="24"/>
        </w:rPr>
      </w:pPr>
      <w:r>
        <w:rPr>
          <w:rFonts w:ascii="微软雅黑" w:hAnsi="微软雅黑" w:hint="eastAsia"/>
          <w:sz w:val="24"/>
          <w:szCs w:val="24"/>
        </w:rPr>
        <w:t xml:space="preserve">　　建立在经济结构之上的政治法律设施、政治法律制度及其相互关联的方式，包括政党、政权机构、军队、警察、法庭、监狱和关于政权的组织形式、立法、司法、宪法和规程等，其中，国家政权是核心。</w:t>
      </w:r>
    </w:p>
    <w:p w:rsidR="00020078" w:rsidRDefault="00020078" w:rsidP="00020078">
      <w:pPr>
        <w:ind w:firstLineChars="50" w:firstLine="120"/>
        <w:rPr>
          <w:rFonts w:ascii="微软雅黑" w:hAnsi="微软雅黑" w:hint="eastAsia"/>
          <w:sz w:val="24"/>
          <w:szCs w:val="24"/>
        </w:rPr>
      </w:pPr>
      <w:r>
        <w:rPr>
          <w:rFonts w:ascii="微软雅黑" w:hAnsi="微软雅黑" w:hint="eastAsia"/>
          <w:sz w:val="24"/>
          <w:szCs w:val="24"/>
        </w:rPr>
        <w:t xml:space="preserve">　　67.国家</w:t>
      </w:r>
    </w:p>
    <w:p w:rsidR="00020078" w:rsidRDefault="00020078" w:rsidP="00020078">
      <w:pPr>
        <w:ind w:firstLineChars="50" w:firstLine="120"/>
        <w:rPr>
          <w:rFonts w:ascii="微软雅黑" w:hAnsi="微软雅黑" w:hint="eastAsia"/>
          <w:sz w:val="24"/>
          <w:szCs w:val="24"/>
        </w:rPr>
      </w:pPr>
      <w:r>
        <w:rPr>
          <w:rFonts w:ascii="微软雅黑" w:hAnsi="微软雅黑" w:hint="eastAsia"/>
          <w:sz w:val="24"/>
          <w:szCs w:val="24"/>
        </w:rPr>
        <w:t xml:space="preserve">　　阶级统治和阶级压迫的工具，是一个阶级镇压另一个阶级的暴力工具。尽管国家也管理一些公共的社会事物，但其目的是维护统治阶级的根本利益。</w:t>
      </w:r>
    </w:p>
    <w:p w:rsidR="00020078" w:rsidRDefault="00020078" w:rsidP="00020078">
      <w:pPr>
        <w:ind w:firstLineChars="50" w:firstLine="120"/>
        <w:rPr>
          <w:rFonts w:ascii="微软雅黑" w:hAnsi="微软雅黑" w:hint="eastAsia"/>
          <w:sz w:val="24"/>
          <w:szCs w:val="24"/>
        </w:rPr>
      </w:pPr>
      <w:r>
        <w:rPr>
          <w:rFonts w:ascii="微软雅黑" w:hAnsi="微软雅黑" w:hint="eastAsia"/>
          <w:sz w:val="24"/>
          <w:szCs w:val="24"/>
        </w:rPr>
        <w:t xml:space="preserve">　　68.上层建筑</w:t>
      </w:r>
    </w:p>
    <w:p w:rsidR="00020078" w:rsidRDefault="00020078" w:rsidP="00020078">
      <w:pPr>
        <w:ind w:firstLineChars="50" w:firstLine="120"/>
        <w:rPr>
          <w:rFonts w:ascii="微软雅黑" w:hAnsi="微软雅黑" w:hint="eastAsia"/>
          <w:sz w:val="24"/>
          <w:szCs w:val="24"/>
        </w:rPr>
      </w:pPr>
      <w:r>
        <w:rPr>
          <w:rFonts w:ascii="微软雅黑" w:hAnsi="微软雅黑" w:hint="eastAsia"/>
          <w:sz w:val="24"/>
          <w:szCs w:val="24"/>
        </w:rPr>
        <w:t xml:space="preserve">　　建立在一定社会经济基础之上的社会的政治、法律、宗教、艺术、道德、哲学等观点，以及同这些观点相适应的政治法律等制度和军队、警察、法庭、监狱、政府部门等设施。前者叫思想或观念上层建筑，后者叫政治上层建筑。</w:t>
      </w:r>
    </w:p>
    <w:p w:rsidR="00020078" w:rsidRDefault="00020078" w:rsidP="00020078">
      <w:pPr>
        <w:ind w:firstLineChars="50" w:firstLine="120"/>
        <w:rPr>
          <w:rFonts w:ascii="微软雅黑" w:hAnsi="微软雅黑" w:hint="eastAsia"/>
          <w:sz w:val="24"/>
          <w:szCs w:val="24"/>
        </w:rPr>
      </w:pPr>
      <w:r>
        <w:rPr>
          <w:rFonts w:ascii="微软雅黑" w:hAnsi="微软雅黑" w:hint="eastAsia"/>
          <w:sz w:val="24"/>
          <w:szCs w:val="24"/>
        </w:rPr>
        <w:t xml:space="preserve">　　69.社会文化结构</w:t>
      </w:r>
    </w:p>
    <w:p w:rsidR="00020078" w:rsidRDefault="00020078" w:rsidP="00020078">
      <w:pPr>
        <w:ind w:firstLineChars="50" w:firstLine="120"/>
        <w:rPr>
          <w:rFonts w:ascii="微软雅黑" w:hAnsi="微软雅黑" w:hint="eastAsia"/>
          <w:sz w:val="24"/>
          <w:szCs w:val="24"/>
        </w:rPr>
      </w:pPr>
      <w:r>
        <w:rPr>
          <w:rFonts w:ascii="微软雅黑" w:hAnsi="微软雅黑" w:hint="eastAsia"/>
          <w:sz w:val="24"/>
          <w:szCs w:val="24"/>
        </w:rPr>
        <w:t xml:space="preserve">　　又称观念结构，指哲学、政治法律思想、道德观念、宗教、艺术等意识形式的联结方式。在阶级社会中，文化往往具有意识形态性。</w:t>
      </w:r>
    </w:p>
    <w:p w:rsidR="00020078" w:rsidRDefault="00020078" w:rsidP="00020078">
      <w:pPr>
        <w:ind w:firstLineChars="50" w:firstLine="120"/>
        <w:rPr>
          <w:rFonts w:ascii="微软雅黑" w:hAnsi="微软雅黑" w:hint="eastAsia"/>
          <w:sz w:val="24"/>
          <w:szCs w:val="24"/>
        </w:rPr>
      </w:pPr>
      <w:r>
        <w:rPr>
          <w:rFonts w:ascii="微软雅黑" w:hAnsi="微软雅黑" w:hint="eastAsia"/>
          <w:sz w:val="24"/>
          <w:szCs w:val="24"/>
        </w:rPr>
        <w:t xml:space="preserve">　　70.社会基本矛盾</w:t>
      </w:r>
    </w:p>
    <w:p w:rsidR="00020078" w:rsidRDefault="00020078" w:rsidP="00020078">
      <w:pPr>
        <w:ind w:firstLineChars="50" w:firstLine="120"/>
        <w:rPr>
          <w:rFonts w:ascii="微软雅黑" w:hAnsi="微软雅黑" w:hint="eastAsia"/>
          <w:sz w:val="24"/>
          <w:szCs w:val="24"/>
        </w:rPr>
      </w:pPr>
      <w:r>
        <w:rPr>
          <w:rFonts w:ascii="微软雅黑" w:hAnsi="微软雅黑" w:hint="eastAsia"/>
          <w:sz w:val="24"/>
          <w:szCs w:val="24"/>
        </w:rPr>
        <w:lastRenderedPageBreak/>
        <w:t xml:space="preserve">　　由生产力与生产关系、经济基础与上层建筑两对矛盾共同组成，社会基本矛盾决定着社会发展的形式、内容和方向。</w:t>
      </w:r>
    </w:p>
    <w:p w:rsidR="00020078" w:rsidRDefault="00020078" w:rsidP="00020078">
      <w:pPr>
        <w:ind w:firstLineChars="50" w:firstLine="120"/>
        <w:rPr>
          <w:rFonts w:ascii="微软雅黑" w:hAnsi="微软雅黑" w:hint="eastAsia"/>
          <w:sz w:val="24"/>
          <w:szCs w:val="24"/>
        </w:rPr>
      </w:pPr>
      <w:r>
        <w:rPr>
          <w:rFonts w:ascii="微软雅黑" w:hAnsi="微软雅黑" w:hint="eastAsia"/>
          <w:sz w:val="24"/>
          <w:szCs w:val="24"/>
        </w:rPr>
        <w:t xml:space="preserve">　　71.生产关系一定要适合生产力状况的规律</w:t>
      </w:r>
    </w:p>
    <w:p w:rsidR="00020078" w:rsidRDefault="00020078" w:rsidP="00020078">
      <w:pPr>
        <w:ind w:firstLineChars="50" w:firstLine="120"/>
        <w:rPr>
          <w:rFonts w:ascii="微软雅黑" w:hAnsi="微软雅黑" w:hint="eastAsia"/>
          <w:sz w:val="24"/>
          <w:szCs w:val="24"/>
        </w:rPr>
      </w:pPr>
      <w:r>
        <w:rPr>
          <w:rFonts w:ascii="微软雅黑" w:hAnsi="微软雅黑" w:hint="eastAsia"/>
          <w:sz w:val="24"/>
          <w:szCs w:val="24"/>
        </w:rPr>
        <w:t xml:space="preserve">　　生产力决定生产关系的性质及其变革的方向;生产关系反作用于生产力，同时这种反作用归根到底取决于生产力发展的要求;这一规律通过生产力和生产关系的相互作用的矛盾运动表现出来。生产关系一定要适合生产力状况的规律是人类社会发展的根本规律。</w:t>
      </w:r>
    </w:p>
    <w:p w:rsidR="00020078" w:rsidRDefault="00020078" w:rsidP="00020078">
      <w:pPr>
        <w:ind w:firstLineChars="50" w:firstLine="120"/>
        <w:rPr>
          <w:rFonts w:ascii="微软雅黑" w:hAnsi="微软雅黑" w:hint="eastAsia"/>
          <w:sz w:val="24"/>
          <w:szCs w:val="24"/>
        </w:rPr>
      </w:pPr>
      <w:r>
        <w:rPr>
          <w:rFonts w:ascii="微软雅黑" w:hAnsi="微软雅黑" w:hint="eastAsia"/>
          <w:sz w:val="24"/>
          <w:szCs w:val="24"/>
        </w:rPr>
        <w:t xml:space="preserve">　　72.上层建筑一定要适合经济基础状况的规律</w:t>
      </w:r>
    </w:p>
    <w:p w:rsidR="00020078" w:rsidRDefault="00020078" w:rsidP="00020078">
      <w:pPr>
        <w:ind w:firstLineChars="50" w:firstLine="120"/>
        <w:rPr>
          <w:rFonts w:ascii="微软雅黑" w:hAnsi="微软雅黑" w:hint="eastAsia"/>
          <w:sz w:val="24"/>
          <w:szCs w:val="24"/>
        </w:rPr>
      </w:pPr>
      <w:r>
        <w:rPr>
          <w:rFonts w:ascii="微软雅黑" w:hAnsi="微软雅黑" w:hint="eastAsia"/>
          <w:sz w:val="24"/>
          <w:szCs w:val="24"/>
        </w:rPr>
        <w:t xml:space="preserve">　　经济基础决定上层建筑，上层建筑对经济基础有巨大的反作用，在二者的矛盾运动中，经济基础始终是决定的力量，上层建筑的反作用取决于并服从于经济基础的性质、水平和要求。</w:t>
      </w:r>
    </w:p>
    <w:p w:rsidR="00020078" w:rsidRDefault="00020078" w:rsidP="00020078">
      <w:pPr>
        <w:ind w:firstLineChars="50" w:firstLine="120"/>
        <w:rPr>
          <w:rFonts w:ascii="微软雅黑" w:hAnsi="微软雅黑" w:hint="eastAsia"/>
          <w:sz w:val="24"/>
          <w:szCs w:val="24"/>
        </w:rPr>
      </w:pPr>
      <w:r>
        <w:rPr>
          <w:rFonts w:ascii="微软雅黑" w:hAnsi="微软雅黑" w:hint="eastAsia"/>
          <w:sz w:val="24"/>
          <w:szCs w:val="24"/>
        </w:rPr>
        <w:t xml:space="preserve">　　73.社会形态</w:t>
      </w:r>
    </w:p>
    <w:p w:rsidR="00020078" w:rsidRDefault="00020078" w:rsidP="00020078">
      <w:pPr>
        <w:ind w:firstLineChars="50" w:firstLine="120"/>
        <w:rPr>
          <w:rFonts w:ascii="微软雅黑" w:hAnsi="微软雅黑" w:hint="eastAsia"/>
          <w:sz w:val="24"/>
          <w:szCs w:val="24"/>
        </w:rPr>
      </w:pPr>
      <w:r>
        <w:rPr>
          <w:rFonts w:ascii="微软雅黑" w:hAnsi="微软雅黑" w:hint="eastAsia"/>
          <w:sz w:val="24"/>
          <w:szCs w:val="24"/>
        </w:rPr>
        <w:t xml:space="preserve">　　是同生产力发展的一定阶段相适应的经济基础和上层建筑的统一体。</w:t>
      </w:r>
    </w:p>
    <w:p w:rsidR="00020078" w:rsidRDefault="00020078" w:rsidP="00020078">
      <w:pPr>
        <w:ind w:firstLineChars="50" w:firstLine="120"/>
        <w:rPr>
          <w:rFonts w:ascii="微软雅黑" w:hAnsi="微软雅黑" w:hint="eastAsia"/>
          <w:sz w:val="24"/>
          <w:szCs w:val="24"/>
        </w:rPr>
      </w:pPr>
      <w:r>
        <w:rPr>
          <w:rFonts w:ascii="微软雅黑" w:hAnsi="微软雅黑" w:hint="eastAsia"/>
          <w:sz w:val="24"/>
          <w:szCs w:val="24"/>
        </w:rPr>
        <w:t xml:space="preserve">　　74.阶级斗争</w:t>
      </w:r>
    </w:p>
    <w:p w:rsidR="00020078" w:rsidRDefault="00020078" w:rsidP="00020078">
      <w:pPr>
        <w:ind w:firstLineChars="50" w:firstLine="120"/>
        <w:rPr>
          <w:rFonts w:ascii="微软雅黑" w:hAnsi="微软雅黑" w:hint="eastAsia"/>
          <w:sz w:val="24"/>
          <w:szCs w:val="24"/>
        </w:rPr>
      </w:pPr>
      <w:r>
        <w:rPr>
          <w:rFonts w:ascii="微软雅黑" w:hAnsi="微软雅黑" w:hint="eastAsia"/>
          <w:sz w:val="24"/>
          <w:szCs w:val="24"/>
        </w:rPr>
        <w:t xml:space="preserve">　　利益根本对立的阶级之间的对立、冲突和斗争。阶级斗争是社会基本矛盾运动的结果和特殊表现，是阶级社会发展的直接动力。</w:t>
      </w:r>
    </w:p>
    <w:p w:rsidR="00020078" w:rsidRDefault="00020078" w:rsidP="00020078">
      <w:pPr>
        <w:ind w:firstLineChars="50" w:firstLine="120"/>
        <w:rPr>
          <w:rFonts w:ascii="微软雅黑" w:hAnsi="微软雅黑" w:hint="eastAsia"/>
          <w:sz w:val="24"/>
          <w:szCs w:val="24"/>
        </w:rPr>
      </w:pPr>
      <w:r>
        <w:rPr>
          <w:rFonts w:ascii="微软雅黑" w:hAnsi="微软雅黑" w:hint="eastAsia"/>
          <w:sz w:val="24"/>
          <w:szCs w:val="24"/>
        </w:rPr>
        <w:t xml:space="preserve">　　75.人民群众</w:t>
      </w:r>
    </w:p>
    <w:p w:rsidR="00020078" w:rsidRDefault="00020078" w:rsidP="00020078">
      <w:pPr>
        <w:ind w:firstLineChars="50" w:firstLine="120"/>
        <w:rPr>
          <w:rFonts w:ascii="微软雅黑" w:hAnsi="微软雅黑" w:hint="eastAsia"/>
          <w:sz w:val="24"/>
          <w:szCs w:val="24"/>
        </w:rPr>
      </w:pPr>
      <w:r>
        <w:rPr>
          <w:rFonts w:ascii="微软雅黑" w:hAnsi="微软雅黑" w:hint="eastAsia"/>
          <w:sz w:val="24"/>
          <w:szCs w:val="24"/>
        </w:rPr>
        <w:t xml:space="preserve">　　在量上指大多数，在质上指对社会历史起推动作用的人们。人民群众是以劳动者为主体的大多数人。人民群众是历史的创造者。</w:t>
      </w:r>
    </w:p>
    <w:p w:rsidR="00020078" w:rsidRDefault="00020078" w:rsidP="00020078">
      <w:pPr>
        <w:ind w:firstLineChars="50" w:firstLine="120"/>
        <w:rPr>
          <w:rFonts w:ascii="微软雅黑" w:hAnsi="微软雅黑" w:hint="eastAsia"/>
          <w:sz w:val="24"/>
          <w:szCs w:val="24"/>
        </w:rPr>
      </w:pPr>
      <w:r>
        <w:rPr>
          <w:rFonts w:ascii="微软雅黑" w:hAnsi="微软雅黑" w:hint="eastAsia"/>
          <w:sz w:val="24"/>
          <w:szCs w:val="24"/>
        </w:rPr>
        <w:t xml:space="preserve">　　76.生产力标准</w:t>
      </w:r>
    </w:p>
    <w:p w:rsidR="00020078" w:rsidRDefault="00020078" w:rsidP="00020078">
      <w:pPr>
        <w:ind w:firstLineChars="50" w:firstLine="120"/>
        <w:rPr>
          <w:rFonts w:ascii="微软雅黑" w:hAnsi="微软雅黑" w:hint="eastAsia"/>
          <w:sz w:val="24"/>
          <w:szCs w:val="24"/>
        </w:rPr>
      </w:pPr>
      <w:r>
        <w:rPr>
          <w:rFonts w:ascii="微软雅黑" w:hAnsi="微软雅黑" w:hint="eastAsia"/>
          <w:sz w:val="24"/>
          <w:szCs w:val="24"/>
        </w:rPr>
        <w:t xml:space="preserve">　　指把是否有利于解放和发展生产力，作为判断我们路线、方针、政策正确与否的根本标准，作为判断我们工作是非得失的根本标准，作为判断社会制度是否优越和进步的根本标准。</w:t>
      </w:r>
    </w:p>
    <w:p w:rsidR="00020078" w:rsidRDefault="00020078" w:rsidP="00020078">
      <w:pPr>
        <w:ind w:firstLineChars="50" w:firstLine="120"/>
        <w:rPr>
          <w:rFonts w:ascii="微软雅黑" w:hAnsi="微软雅黑" w:hint="eastAsia"/>
          <w:sz w:val="24"/>
          <w:szCs w:val="24"/>
        </w:rPr>
      </w:pPr>
      <w:r>
        <w:rPr>
          <w:rFonts w:ascii="微软雅黑" w:hAnsi="微软雅黑" w:hint="eastAsia"/>
          <w:sz w:val="24"/>
          <w:szCs w:val="24"/>
        </w:rPr>
        <w:t xml:space="preserve">　　77.群众观点</w:t>
      </w:r>
    </w:p>
    <w:p w:rsidR="00020078" w:rsidRDefault="00020078" w:rsidP="00020078">
      <w:pPr>
        <w:ind w:firstLineChars="50" w:firstLine="120"/>
        <w:rPr>
          <w:rFonts w:ascii="微软雅黑" w:hAnsi="微软雅黑" w:hint="eastAsia"/>
          <w:sz w:val="24"/>
          <w:szCs w:val="24"/>
        </w:rPr>
      </w:pPr>
      <w:r>
        <w:rPr>
          <w:rFonts w:ascii="微软雅黑" w:hAnsi="微软雅黑" w:hint="eastAsia"/>
          <w:sz w:val="24"/>
          <w:szCs w:val="24"/>
        </w:rPr>
        <w:t xml:space="preserve">　　无产阶级政党的根本观点，其基本内容是，坚信人民群众自己解放自己的观点，全心全意为人民服务的观点，一切向人民群众负责的观点，以及虚心向群众学习的观点。</w:t>
      </w:r>
    </w:p>
    <w:p w:rsidR="00020078" w:rsidRDefault="00020078" w:rsidP="00020078">
      <w:pPr>
        <w:ind w:firstLineChars="50" w:firstLine="120"/>
        <w:rPr>
          <w:rFonts w:ascii="微软雅黑" w:hAnsi="微软雅黑" w:hint="eastAsia"/>
          <w:sz w:val="24"/>
          <w:szCs w:val="24"/>
        </w:rPr>
      </w:pPr>
      <w:r>
        <w:rPr>
          <w:rFonts w:ascii="微软雅黑" w:hAnsi="微软雅黑" w:hint="eastAsia"/>
          <w:sz w:val="24"/>
          <w:szCs w:val="24"/>
        </w:rPr>
        <w:lastRenderedPageBreak/>
        <w:t xml:space="preserve">　　78.社会形态</w:t>
      </w:r>
    </w:p>
    <w:p w:rsidR="00020078" w:rsidRDefault="00020078" w:rsidP="00020078">
      <w:pPr>
        <w:ind w:firstLineChars="50" w:firstLine="120"/>
        <w:rPr>
          <w:rFonts w:ascii="微软雅黑" w:hAnsi="微软雅黑" w:hint="eastAsia"/>
          <w:sz w:val="24"/>
          <w:szCs w:val="24"/>
        </w:rPr>
      </w:pPr>
      <w:r>
        <w:rPr>
          <w:rFonts w:ascii="微软雅黑" w:hAnsi="微软雅黑" w:hint="eastAsia"/>
          <w:sz w:val="24"/>
          <w:szCs w:val="24"/>
        </w:rPr>
        <w:t xml:space="preserve">　　一定生产力基础上的经济基础和上层建筑的统一体，是社会经济结构、政治结构、文化结构的统一体。</w:t>
      </w:r>
    </w:p>
    <w:p w:rsidR="00020078" w:rsidRDefault="00020078" w:rsidP="00020078">
      <w:pPr>
        <w:ind w:firstLineChars="50" w:firstLine="120"/>
        <w:rPr>
          <w:rFonts w:ascii="微软雅黑" w:hAnsi="微软雅黑" w:hint="eastAsia"/>
          <w:sz w:val="24"/>
          <w:szCs w:val="24"/>
        </w:rPr>
      </w:pPr>
      <w:r>
        <w:rPr>
          <w:rFonts w:ascii="微软雅黑" w:hAnsi="微软雅黑" w:hint="eastAsia"/>
          <w:sz w:val="24"/>
          <w:szCs w:val="24"/>
        </w:rPr>
        <w:t xml:space="preserve">　　79.人性</w:t>
      </w:r>
    </w:p>
    <w:p w:rsidR="00020078" w:rsidRDefault="00020078" w:rsidP="00020078">
      <w:pPr>
        <w:ind w:firstLineChars="50" w:firstLine="120"/>
        <w:rPr>
          <w:rFonts w:ascii="微软雅黑" w:hAnsi="微软雅黑" w:hint="eastAsia"/>
          <w:sz w:val="24"/>
          <w:szCs w:val="24"/>
        </w:rPr>
      </w:pPr>
      <w:r>
        <w:rPr>
          <w:rFonts w:ascii="微软雅黑" w:hAnsi="微软雅黑" w:hint="eastAsia"/>
          <w:sz w:val="24"/>
          <w:szCs w:val="24"/>
        </w:rPr>
        <w:t xml:space="preserve">　　自然属性和社会属性。</w:t>
      </w:r>
    </w:p>
    <w:p w:rsidR="00020078" w:rsidRDefault="00020078" w:rsidP="00020078">
      <w:pPr>
        <w:ind w:firstLineChars="50" w:firstLine="120"/>
        <w:rPr>
          <w:rFonts w:ascii="微软雅黑" w:hAnsi="微软雅黑" w:hint="eastAsia"/>
          <w:sz w:val="24"/>
          <w:szCs w:val="24"/>
        </w:rPr>
      </w:pPr>
      <w:r>
        <w:rPr>
          <w:rFonts w:ascii="微软雅黑" w:hAnsi="微软雅黑" w:hint="eastAsia"/>
          <w:sz w:val="24"/>
          <w:szCs w:val="24"/>
        </w:rPr>
        <w:t xml:space="preserve">　　80.人的本质</w:t>
      </w:r>
    </w:p>
    <w:p w:rsidR="00020078" w:rsidRDefault="00020078" w:rsidP="00020078">
      <w:pPr>
        <w:ind w:firstLineChars="50" w:firstLine="120"/>
        <w:rPr>
          <w:rFonts w:ascii="微软雅黑" w:hAnsi="微软雅黑" w:hint="eastAsia"/>
          <w:sz w:val="24"/>
          <w:szCs w:val="24"/>
        </w:rPr>
      </w:pPr>
      <w:r>
        <w:rPr>
          <w:rFonts w:ascii="微软雅黑" w:hAnsi="微软雅黑" w:hint="eastAsia"/>
          <w:sz w:val="24"/>
          <w:szCs w:val="24"/>
        </w:rPr>
        <w:t xml:space="preserve">　　在其现实性上是一切社会关系的总和。</w:t>
      </w:r>
    </w:p>
    <w:p w:rsidR="00020078" w:rsidRDefault="00020078" w:rsidP="00020078">
      <w:pPr>
        <w:ind w:firstLineChars="50" w:firstLine="120"/>
        <w:rPr>
          <w:rFonts w:ascii="微软雅黑" w:hAnsi="微软雅黑" w:hint="eastAsia"/>
          <w:sz w:val="24"/>
          <w:szCs w:val="24"/>
        </w:rPr>
      </w:pPr>
      <w:r>
        <w:rPr>
          <w:rFonts w:ascii="微软雅黑" w:hAnsi="微软雅黑" w:hint="eastAsia"/>
          <w:sz w:val="24"/>
          <w:szCs w:val="24"/>
        </w:rPr>
        <w:t xml:space="preserve">　　81.人的价值</w:t>
      </w:r>
    </w:p>
    <w:p w:rsidR="00020078" w:rsidRDefault="00020078" w:rsidP="00020078">
      <w:pPr>
        <w:ind w:firstLineChars="50" w:firstLine="120"/>
        <w:rPr>
          <w:rFonts w:ascii="微软雅黑" w:hAnsi="微软雅黑" w:hint="eastAsia"/>
          <w:sz w:val="24"/>
          <w:szCs w:val="24"/>
        </w:rPr>
      </w:pPr>
      <w:r>
        <w:rPr>
          <w:rFonts w:ascii="微软雅黑" w:hAnsi="微软雅黑" w:hint="eastAsia"/>
          <w:sz w:val="24"/>
          <w:szCs w:val="24"/>
        </w:rPr>
        <w:t xml:space="preserve">　　人对自身的意义，即人能够创造价值以满足人自身的需要。</w:t>
      </w:r>
    </w:p>
    <w:p w:rsidR="00020078" w:rsidRDefault="00020078" w:rsidP="00020078">
      <w:pPr>
        <w:ind w:firstLineChars="50" w:firstLine="120"/>
        <w:rPr>
          <w:rFonts w:ascii="微软雅黑" w:hAnsi="微软雅黑" w:hint="eastAsia"/>
          <w:sz w:val="24"/>
          <w:szCs w:val="24"/>
        </w:rPr>
      </w:pPr>
      <w:r>
        <w:rPr>
          <w:rFonts w:ascii="微软雅黑" w:hAnsi="微软雅黑" w:hint="eastAsia"/>
          <w:sz w:val="24"/>
          <w:szCs w:val="24"/>
        </w:rPr>
        <w:t xml:space="preserve">　　82.自由</w:t>
      </w:r>
    </w:p>
    <w:p w:rsidR="00020078" w:rsidRDefault="00020078" w:rsidP="00020078">
      <w:pPr>
        <w:ind w:firstLineChars="50" w:firstLine="120"/>
        <w:rPr>
          <w:rFonts w:ascii="微软雅黑" w:hAnsi="微软雅黑" w:hint="eastAsia"/>
          <w:sz w:val="24"/>
          <w:szCs w:val="24"/>
        </w:rPr>
      </w:pPr>
      <w:r>
        <w:rPr>
          <w:rFonts w:ascii="微软雅黑" w:hAnsi="微软雅黑" w:hint="eastAsia"/>
          <w:sz w:val="24"/>
          <w:szCs w:val="24"/>
        </w:rPr>
        <w:t xml:space="preserve">　　就人的活动而言，自由表现为人的一种自主力、判断力和选择力，这种自由是相对制约人类行为的必然性而言的，在这个意义上，对必然的认识和世界的改造。</w:t>
      </w:r>
    </w:p>
    <w:p w:rsidR="00020078" w:rsidRDefault="00020078" w:rsidP="00020078">
      <w:pPr>
        <w:ind w:firstLineChars="50" w:firstLine="120"/>
        <w:rPr>
          <w:rFonts w:ascii="微软雅黑" w:hAnsi="微软雅黑" w:hint="eastAsia"/>
          <w:sz w:val="24"/>
          <w:szCs w:val="24"/>
        </w:rPr>
      </w:pPr>
      <w:r>
        <w:rPr>
          <w:rFonts w:ascii="微软雅黑" w:hAnsi="微软雅黑" w:hint="eastAsia"/>
          <w:sz w:val="24"/>
          <w:szCs w:val="24"/>
        </w:rPr>
        <w:t xml:space="preserve">　　83.必然王国与自由王国</w:t>
      </w:r>
    </w:p>
    <w:p w:rsidR="00020078" w:rsidRDefault="00020078" w:rsidP="00020078">
      <w:pPr>
        <w:ind w:firstLineChars="50" w:firstLine="120"/>
        <w:rPr>
          <w:rFonts w:ascii="微软雅黑" w:hAnsi="微软雅黑" w:hint="eastAsia"/>
          <w:sz w:val="24"/>
          <w:szCs w:val="24"/>
        </w:rPr>
      </w:pPr>
      <w:r>
        <w:rPr>
          <w:rFonts w:ascii="微软雅黑" w:hAnsi="微软雅黑" w:hint="eastAsia"/>
          <w:sz w:val="24"/>
          <w:szCs w:val="24"/>
        </w:rPr>
        <w:t xml:space="preserve">　　必然王国是指人被物化的社会关系支配即受物支配的社会状态;自由王国指人支配自己的社会关系即人支配物的社会状态。</w:t>
      </w:r>
    </w:p>
    <w:p w:rsidR="00020078" w:rsidRDefault="00020078" w:rsidP="00020078">
      <w:pPr>
        <w:rPr>
          <w:rFonts w:ascii="Calibri" w:eastAsia="宋体" w:hAnsi="Calibri" w:hint="eastAsia"/>
          <w:b/>
          <w:sz w:val="36"/>
          <w:szCs w:val="36"/>
        </w:rPr>
      </w:pPr>
      <w:r>
        <w:rPr>
          <w:rFonts w:hint="eastAsia"/>
          <w:b/>
          <w:sz w:val="36"/>
          <w:szCs w:val="36"/>
        </w:rPr>
        <w:t>想了解更多考研资讯，请加</w:t>
      </w:r>
      <w:r>
        <w:rPr>
          <w:b/>
          <w:sz w:val="36"/>
          <w:szCs w:val="36"/>
        </w:rPr>
        <w:t>QQ</w:t>
      </w:r>
      <w:r>
        <w:rPr>
          <w:rFonts w:hint="eastAsia"/>
          <w:b/>
          <w:sz w:val="36"/>
          <w:szCs w:val="36"/>
        </w:rPr>
        <w:t>：</w:t>
      </w:r>
      <w:r>
        <w:rPr>
          <w:b/>
          <w:sz w:val="36"/>
          <w:szCs w:val="36"/>
        </w:rPr>
        <w:t>1136231667.</w:t>
      </w:r>
    </w:p>
    <w:p w:rsidR="00020078" w:rsidRDefault="00020078" w:rsidP="00020078">
      <w:pPr>
        <w:ind w:firstLineChars="50" w:firstLine="105"/>
        <w:rPr>
          <w:sz w:val="21"/>
        </w:rPr>
      </w:pPr>
    </w:p>
    <w:p w:rsidR="00020078" w:rsidRDefault="00020078" w:rsidP="00020078">
      <w:pPr>
        <w:ind w:firstLineChars="50" w:firstLine="110"/>
      </w:pPr>
    </w:p>
    <w:p w:rsidR="004358AB" w:rsidRPr="00020078" w:rsidRDefault="004358AB" w:rsidP="00020078"/>
    <w:sectPr w:rsidR="004358AB" w:rsidRPr="00020078" w:rsidSect="004358AB">
      <w:pgSz w:w="11906" w:h="16838"/>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微软雅黑">
    <w:panose1 w:val="020B0503020204020204"/>
    <w:charset w:val="86"/>
    <w:family w:val="swiss"/>
    <w:pitch w:val="variable"/>
    <w:sig w:usb0="80000287" w:usb1="280F3C52" w:usb2="00000016" w:usb3="00000000" w:csb0="0004001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720"/>
  <w:characterSpacingControl w:val="doNotCompress"/>
  <w:compat>
    <w:useFELayout/>
  </w:compat>
  <w:rsids>
    <w:rsidRoot w:val="00D31D50"/>
    <w:rsid w:val="00020078"/>
    <w:rsid w:val="00323B43"/>
    <w:rsid w:val="003D37D8"/>
    <w:rsid w:val="00426133"/>
    <w:rsid w:val="004358AB"/>
    <w:rsid w:val="00871E08"/>
    <w:rsid w:val="008B7726"/>
    <w:rsid w:val="00D31D50"/>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微软雅黑" w:hAnsiTheme="minorHAnsi" w:cstheme="minorBidi"/>
        <w:sz w:val="22"/>
        <w:szCs w:val="22"/>
        <w:lang w:val="en-US" w:eastAsia="zh-CN" w:bidi="ar-SA"/>
      </w:rPr>
    </w:rPrDefault>
    <w:pPrDefault>
      <w:pPr>
        <w:spacing w:after="200" w:line="220" w:lineRule="atLeas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23B43"/>
    <w:pPr>
      <w:adjustRightInd w:val="0"/>
      <w:snapToGrid w:val="0"/>
      <w:spacing w:line="240" w:lineRule="auto"/>
    </w:pPr>
    <w:rPr>
      <w:rFonts w:ascii="Tahoma" w:hAnsi="Tahoma"/>
    </w:rPr>
  </w:style>
  <w:style w:type="paragraph" w:styleId="1">
    <w:name w:val="heading 1"/>
    <w:basedOn w:val="a"/>
    <w:next w:val="a"/>
    <w:link w:val="1Char"/>
    <w:uiPriority w:val="9"/>
    <w:qFormat/>
    <w:rsid w:val="00020078"/>
    <w:pPr>
      <w:keepNext/>
      <w:keepLines/>
      <w:widowControl w:val="0"/>
      <w:adjustRightInd/>
      <w:snapToGrid/>
      <w:spacing w:before="340" w:after="330" w:line="576" w:lineRule="auto"/>
      <w:jc w:val="both"/>
      <w:outlineLvl w:val="0"/>
    </w:pPr>
    <w:rPr>
      <w:rFonts w:ascii="Calibri" w:eastAsia="宋体" w:hAnsi="Calibri" w:cs="宋体"/>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
    <w:rsid w:val="00020078"/>
    <w:rPr>
      <w:rFonts w:ascii="Calibri" w:eastAsia="宋体" w:hAnsi="Calibri" w:cs="宋体"/>
      <w:b/>
      <w:bCs/>
      <w:kern w:val="44"/>
      <w:sz w:val="44"/>
      <w:szCs w:val="44"/>
    </w:rPr>
  </w:style>
</w:styles>
</file>

<file path=word/webSettings.xml><?xml version="1.0" encoding="utf-8"?>
<w:webSettings xmlns:r="http://schemas.openxmlformats.org/officeDocument/2006/relationships" xmlns:w="http://schemas.openxmlformats.org/wordprocessingml/2006/main">
  <w:divs>
    <w:div w:id="1126656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930</Words>
  <Characters>5306</Characters>
  <Application>Microsoft Office Word</Application>
  <DocSecurity>0</DocSecurity>
  <Lines>44</Lines>
  <Paragraphs>12</Paragraphs>
  <ScaleCrop>false</ScaleCrop>
  <Company/>
  <LinksUpToDate>false</LinksUpToDate>
  <CharactersWithSpaces>6224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Administrator</cp:lastModifiedBy>
  <cp:revision>2</cp:revision>
  <dcterms:created xsi:type="dcterms:W3CDTF">2008-09-11T17:20:00Z</dcterms:created>
  <dcterms:modified xsi:type="dcterms:W3CDTF">2015-05-27T03:26:00Z</dcterms:modified>
</cp:coreProperties>
</file>