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C1B" w:rsidRDefault="007C4C1B" w:rsidP="007C4C1B">
      <w:pPr>
        <w:jc w:val="center"/>
        <w:rPr>
          <w:sz w:val="28"/>
          <w:szCs w:val="28"/>
        </w:rPr>
      </w:pPr>
      <w:r>
        <w:rPr>
          <w:rFonts w:hint="eastAsia"/>
          <w:sz w:val="28"/>
          <w:szCs w:val="28"/>
        </w:rPr>
        <w:t>二</w:t>
      </w:r>
      <w:r>
        <w:rPr>
          <w:sz w:val="28"/>
          <w:szCs w:val="28"/>
        </w:rPr>
        <w:t>O0</w:t>
      </w:r>
      <w:r>
        <w:rPr>
          <w:rFonts w:hint="eastAsia"/>
          <w:sz w:val="28"/>
          <w:szCs w:val="28"/>
        </w:rPr>
        <w:t>0</w:t>
      </w:r>
      <w:r>
        <w:rPr>
          <w:rFonts w:hint="eastAsia"/>
          <w:sz w:val="28"/>
          <w:szCs w:val="28"/>
        </w:rPr>
        <w:t>年</w:t>
      </w:r>
    </w:p>
    <w:p w:rsidR="007C4C1B" w:rsidRDefault="007C4C1B" w:rsidP="007C4C1B">
      <w:pPr>
        <w:jc w:val="center"/>
        <w:rPr>
          <w:sz w:val="24"/>
          <w:szCs w:val="24"/>
        </w:rPr>
      </w:pPr>
    </w:p>
    <w:p w:rsidR="007C4C1B" w:rsidRDefault="007C4C1B" w:rsidP="007C4C1B">
      <w:pPr>
        <w:rPr>
          <w:sz w:val="24"/>
          <w:szCs w:val="24"/>
        </w:rPr>
      </w:pPr>
      <w:r>
        <w:rPr>
          <w:sz w:val="24"/>
          <w:szCs w:val="24"/>
        </w:rPr>
        <w:t>1</w:t>
      </w:r>
      <w:r>
        <w:rPr>
          <w:rFonts w:hint="eastAsia"/>
          <w:sz w:val="24"/>
          <w:szCs w:val="24"/>
        </w:rPr>
        <w:t>、解释下列名词（</w:t>
      </w:r>
      <w:r>
        <w:rPr>
          <w:rFonts w:hint="eastAsia"/>
          <w:sz w:val="24"/>
          <w:szCs w:val="24"/>
        </w:rPr>
        <w:t>1</w:t>
      </w:r>
      <w:r>
        <w:rPr>
          <w:sz w:val="24"/>
          <w:szCs w:val="24"/>
        </w:rPr>
        <w:t>0</w:t>
      </w:r>
      <w:r>
        <w:rPr>
          <w:rFonts w:hint="eastAsia"/>
          <w:sz w:val="24"/>
          <w:szCs w:val="24"/>
        </w:rPr>
        <w:t>）</w:t>
      </w:r>
    </w:p>
    <w:p w:rsidR="007C4C1B" w:rsidRDefault="007C4C1B" w:rsidP="007C4C1B">
      <w:pPr>
        <w:ind w:firstLineChars="150" w:firstLine="360"/>
        <w:rPr>
          <w:sz w:val="24"/>
          <w:szCs w:val="24"/>
        </w:rPr>
      </w:pPr>
      <w:r>
        <w:rPr>
          <w:sz w:val="24"/>
          <w:szCs w:val="24"/>
        </w:rPr>
        <w:t xml:space="preserve">1.1 </w:t>
      </w:r>
      <w:r>
        <w:rPr>
          <w:rFonts w:hint="eastAsia"/>
          <w:sz w:val="24"/>
          <w:szCs w:val="24"/>
        </w:rPr>
        <w:t>金属键</w:t>
      </w:r>
    </w:p>
    <w:p w:rsidR="007C4C1B" w:rsidRDefault="007C4C1B" w:rsidP="007C4C1B">
      <w:pPr>
        <w:ind w:firstLineChars="150" w:firstLine="360"/>
        <w:rPr>
          <w:sz w:val="24"/>
          <w:szCs w:val="24"/>
        </w:rPr>
      </w:pPr>
      <w:r>
        <w:rPr>
          <w:sz w:val="24"/>
          <w:szCs w:val="24"/>
        </w:rPr>
        <w:t>1.2</w:t>
      </w:r>
      <w:r>
        <w:rPr>
          <w:rFonts w:hint="eastAsia"/>
          <w:sz w:val="24"/>
          <w:szCs w:val="24"/>
        </w:rPr>
        <w:t>加工硬化</w:t>
      </w:r>
    </w:p>
    <w:p w:rsidR="007C4C1B" w:rsidRDefault="007C4C1B" w:rsidP="007C4C1B">
      <w:pPr>
        <w:ind w:firstLineChars="150" w:firstLine="360"/>
        <w:rPr>
          <w:sz w:val="24"/>
          <w:szCs w:val="24"/>
        </w:rPr>
      </w:pPr>
      <w:r>
        <w:rPr>
          <w:sz w:val="24"/>
          <w:szCs w:val="24"/>
        </w:rPr>
        <w:t>1.3</w:t>
      </w:r>
      <w:r>
        <w:rPr>
          <w:rFonts w:hint="eastAsia"/>
          <w:sz w:val="24"/>
          <w:szCs w:val="24"/>
        </w:rPr>
        <w:t>比重偏析</w:t>
      </w:r>
    </w:p>
    <w:p w:rsidR="007C4C1B" w:rsidRDefault="007C4C1B" w:rsidP="007C4C1B">
      <w:pPr>
        <w:ind w:firstLineChars="150" w:firstLine="360"/>
        <w:rPr>
          <w:sz w:val="24"/>
          <w:szCs w:val="24"/>
        </w:rPr>
      </w:pPr>
      <w:r>
        <w:rPr>
          <w:sz w:val="24"/>
          <w:szCs w:val="24"/>
        </w:rPr>
        <w:t>1.4</w:t>
      </w:r>
      <w:r>
        <w:rPr>
          <w:rFonts w:hint="eastAsia"/>
          <w:sz w:val="24"/>
          <w:szCs w:val="24"/>
        </w:rPr>
        <w:t>回火</w:t>
      </w:r>
    </w:p>
    <w:p w:rsidR="007C4C1B" w:rsidRDefault="007C4C1B" w:rsidP="007C4C1B">
      <w:pPr>
        <w:ind w:firstLineChars="150" w:firstLine="360"/>
        <w:rPr>
          <w:sz w:val="24"/>
          <w:szCs w:val="24"/>
        </w:rPr>
      </w:pPr>
      <w:r>
        <w:rPr>
          <w:sz w:val="24"/>
          <w:szCs w:val="24"/>
        </w:rPr>
        <w:t>1.5</w:t>
      </w:r>
      <w:r>
        <w:rPr>
          <w:rFonts w:hint="eastAsia"/>
          <w:sz w:val="24"/>
          <w:szCs w:val="24"/>
        </w:rPr>
        <w:t>晶胞</w:t>
      </w:r>
    </w:p>
    <w:p w:rsidR="007C4C1B" w:rsidRDefault="007C4C1B" w:rsidP="007C4C1B">
      <w:pPr>
        <w:ind w:firstLineChars="150" w:firstLine="360"/>
        <w:rPr>
          <w:sz w:val="24"/>
          <w:szCs w:val="24"/>
        </w:rPr>
      </w:pPr>
    </w:p>
    <w:p w:rsidR="007C4C1B" w:rsidRDefault="007C4C1B" w:rsidP="007C4C1B">
      <w:pPr>
        <w:ind w:left="360" w:hangingChars="150" w:hanging="360"/>
        <w:rPr>
          <w:sz w:val="24"/>
          <w:szCs w:val="24"/>
        </w:rPr>
      </w:pPr>
      <w:r>
        <w:rPr>
          <w:sz w:val="24"/>
          <w:szCs w:val="24"/>
        </w:rPr>
        <w:t>2</w:t>
      </w:r>
      <w:r>
        <w:rPr>
          <w:rFonts w:hint="eastAsia"/>
          <w:sz w:val="24"/>
          <w:szCs w:val="24"/>
        </w:rPr>
        <w:t>、对比说明下列物理现象的异同点。（</w:t>
      </w:r>
      <w:r>
        <w:rPr>
          <w:rFonts w:hint="eastAsia"/>
          <w:sz w:val="24"/>
          <w:szCs w:val="24"/>
        </w:rPr>
        <w:t>15</w:t>
      </w:r>
      <w:r>
        <w:rPr>
          <w:rFonts w:hint="eastAsia"/>
          <w:sz w:val="24"/>
          <w:szCs w:val="24"/>
        </w:rPr>
        <w:t>）</w:t>
      </w:r>
    </w:p>
    <w:p w:rsidR="007C4C1B" w:rsidRDefault="007C4C1B" w:rsidP="007C4C1B">
      <w:pPr>
        <w:ind w:left="360" w:hangingChars="150" w:hanging="360"/>
        <w:rPr>
          <w:sz w:val="24"/>
          <w:szCs w:val="24"/>
        </w:rPr>
      </w:pPr>
      <w:r>
        <w:rPr>
          <w:sz w:val="24"/>
          <w:szCs w:val="24"/>
        </w:rPr>
        <w:t xml:space="preserve">   2.1</w:t>
      </w:r>
      <w:r>
        <w:rPr>
          <w:rFonts w:hint="eastAsia"/>
          <w:sz w:val="24"/>
          <w:szCs w:val="24"/>
        </w:rPr>
        <w:t>间隙原子在晶内，晶界和晶体表面处的扩散速度</w:t>
      </w:r>
    </w:p>
    <w:p w:rsidR="007C4C1B" w:rsidRDefault="007C4C1B" w:rsidP="007C4C1B">
      <w:pPr>
        <w:ind w:left="360" w:hangingChars="150" w:hanging="360"/>
        <w:rPr>
          <w:sz w:val="24"/>
          <w:szCs w:val="24"/>
        </w:rPr>
      </w:pPr>
      <w:r>
        <w:rPr>
          <w:sz w:val="24"/>
          <w:szCs w:val="24"/>
        </w:rPr>
        <w:t xml:space="preserve">   2.2 </w:t>
      </w:r>
      <w:r>
        <w:rPr>
          <w:rFonts w:hint="eastAsia"/>
          <w:sz w:val="24"/>
          <w:szCs w:val="24"/>
        </w:rPr>
        <w:t>晶体中的点、线、面缺陷</w:t>
      </w:r>
      <w:r>
        <w:rPr>
          <w:sz w:val="24"/>
          <w:szCs w:val="24"/>
        </w:rPr>
        <w:t xml:space="preserve"> </w:t>
      </w:r>
    </w:p>
    <w:p w:rsidR="007C4C1B" w:rsidRDefault="007C4C1B" w:rsidP="007C4C1B">
      <w:pPr>
        <w:ind w:left="360" w:hangingChars="150" w:hanging="360"/>
        <w:rPr>
          <w:sz w:val="24"/>
          <w:szCs w:val="24"/>
        </w:rPr>
      </w:pPr>
      <w:r>
        <w:rPr>
          <w:sz w:val="24"/>
          <w:szCs w:val="24"/>
        </w:rPr>
        <w:t xml:space="preserve">   2.3 </w:t>
      </w:r>
      <w:r>
        <w:rPr>
          <w:rFonts w:hint="eastAsia"/>
          <w:sz w:val="24"/>
          <w:szCs w:val="24"/>
        </w:rPr>
        <w:t>金属材料中的杂质和数量合金化元素</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3</w:t>
      </w:r>
      <w:r>
        <w:rPr>
          <w:rFonts w:hint="eastAsia"/>
          <w:sz w:val="24"/>
          <w:szCs w:val="24"/>
        </w:rPr>
        <w:t>、论述影响再结晶后晶粒大小的因素。</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4</w:t>
      </w:r>
      <w:r>
        <w:rPr>
          <w:rFonts w:hint="eastAsia"/>
          <w:sz w:val="24"/>
          <w:szCs w:val="24"/>
        </w:rPr>
        <w:t>、论述晶体材料分别经过平衡结晶和非平衡结晶之后的组织、性能差别。</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5</w:t>
      </w:r>
      <w:r>
        <w:rPr>
          <w:rFonts w:hint="eastAsia"/>
          <w:sz w:val="24"/>
          <w:szCs w:val="24"/>
        </w:rPr>
        <w:t>、论述金属结晶时均匀形核和非均匀形核时热力学条件的差异。</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6</w:t>
      </w:r>
      <w:r>
        <w:rPr>
          <w:rFonts w:hint="eastAsia"/>
          <w:sz w:val="24"/>
          <w:szCs w:val="24"/>
        </w:rPr>
        <w:t>、绘出</w:t>
      </w:r>
      <w:r w:rsidRPr="00243AF3">
        <w:rPr>
          <w:rFonts w:hint="eastAsia"/>
          <w:sz w:val="24"/>
          <w:szCs w:val="24"/>
        </w:rPr>
        <w:t>Fe-Fe</w:t>
      </w:r>
      <w:r w:rsidRPr="00243AF3">
        <w:rPr>
          <w:rFonts w:hint="eastAsia"/>
          <w:sz w:val="24"/>
          <w:szCs w:val="24"/>
          <w:vertAlign w:val="subscript"/>
        </w:rPr>
        <w:t>3</w:t>
      </w:r>
      <w:r w:rsidRPr="00243AF3">
        <w:rPr>
          <w:rFonts w:hint="eastAsia"/>
          <w:sz w:val="24"/>
          <w:szCs w:val="24"/>
        </w:rPr>
        <w:t>C</w:t>
      </w:r>
      <w:r>
        <w:rPr>
          <w:rFonts w:hint="eastAsia"/>
          <w:sz w:val="24"/>
          <w:szCs w:val="24"/>
        </w:rPr>
        <w:t>相图，并说明其中三条水平线的意义，写出反应式。</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7</w:t>
      </w:r>
      <w:r>
        <w:rPr>
          <w:rFonts w:hint="eastAsia"/>
          <w:sz w:val="24"/>
          <w:szCs w:val="24"/>
        </w:rPr>
        <w:t>、试述奥氏体转变为马氏体过程的特点。</w:t>
      </w:r>
    </w:p>
    <w:p w:rsidR="007C4C1B" w:rsidRDefault="007C4C1B" w:rsidP="007C4C1B">
      <w:pPr>
        <w:ind w:left="360" w:hangingChars="150" w:hanging="360"/>
        <w:rPr>
          <w:sz w:val="24"/>
          <w:szCs w:val="24"/>
        </w:rPr>
      </w:pPr>
    </w:p>
    <w:p w:rsidR="007C4C1B" w:rsidRDefault="007C4C1B" w:rsidP="007C4C1B">
      <w:pPr>
        <w:ind w:left="360" w:hangingChars="150" w:hanging="360"/>
        <w:rPr>
          <w:sz w:val="24"/>
          <w:szCs w:val="24"/>
        </w:rPr>
      </w:pPr>
      <w:r>
        <w:rPr>
          <w:sz w:val="24"/>
          <w:szCs w:val="24"/>
        </w:rPr>
        <w:t>8</w:t>
      </w:r>
      <w:r>
        <w:rPr>
          <w:rFonts w:hint="eastAsia"/>
          <w:sz w:val="24"/>
          <w:szCs w:val="24"/>
        </w:rPr>
        <w:t>、</w:t>
      </w:r>
      <w:r w:rsidR="00734A6D">
        <w:rPr>
          <w:rFonts w:hint="eastAsia"/>
          <w:sz w:val="24"/>
          <w:szCs w:val="24"/>
        </w:rPr>
        <w:t>论述晶粒大小对塑性变形的影响。</w:t>
      </w:r>
    </w:p>
    <w:p w:rsidR="00734A6D" w:rsidRDefault="00734A6D" w:rsidP="007C4C1B">
      <w:pPr>
        <w:ind w:left="360" w:hangingChars="150" w:hanging="360"/>
        <w:rPr>
          <w:sz w:val="24"/>
          <w:szCs w:val="24"/>
        </w:rPr>
      </w:pPr>
    </w:p>
    <w:p w:rsidR="00734A6D" w:rsidRDefault="00734A6D" w:rsidP="007C4C1B">
      <w:pPr>
        <w:ind w:left="360" w:hangingChars="150" w:hanging="360"/>
        <w:rPr>
          <w:rFonts w:hint="eastAsia"/>
          <w:sz w:val="24"/>
          <w:szCs w:val="24"/>
        </w:rPr>
      </w:pPr>
      <w:r>
        <w:rPr>
          <w:rFonts w:hint="eastAsia"/>
          <w:sz w:val="24"/>
          <w:szCs w:val="24"/>
        </w:rPr>
        <w:t>9</w:t>
      </w:r>
      <w:r>
        <w:rPr>
          <w:rFonts w:hint="eastAsia"/>
          <w:sz w:val="24"/>
          <w:szCs w:val="24"/>
        </w:rPr>
        <w:t>、按照</w:t>
      </w:r>
      <w:r>
        <w:rPr>
          <w:rFonts w:hint="eastAsia"/>
          <w:sz w:val="24"/>
          <w:szCs w:val="24"/>
        </w:rPr>
        <w:t>Pn-Sn</w:t>
      </w:r>
      <w:r>
        <w:rPr>
          <w:rFonts w:hint="eastAsia"/>
          <w:sz w:val="24"/>
          <w:szCs w:val="24"/>
        </w:rPr>
        <w:t>合金相图，计算含锡</w:t>
      </w:r>
      <w:r>
        <w:rPr>
          <w:rFonts w:hint="eastAsia"/>
          <w:sz w:val="24"/>
          <w:szCs w:val="24"/>
        </w:rPr>
        <w:t>30%</w:t>
      </w:r>
      <w:r>
        <w:rPr>
          <w:rFonts w:hint="eastAsia"/>
          <w:sz w:val="24"/>
          <w:szCs w:val="24"/>
        </w:rPr>
        <w:t>合金在室温下先共晶α和共晶体（α</w:t>
      </w:r>
      <w:r>
        <w:rPr>
          <w:rFonts w:hint="eastAsia"/>
          <w:sz w:val="24"/>
          <w:szCs w:val="24"/>
        </w:rPr>
        <w:t>+</w:t>
      </w:r>
      <w:r>
        <w:rPr>
          <w:rFonts w:hint="eastAsia"/>
          <w:sz w:val="24"/>
          <w:szCs w:val="24"/>
        </w:rPr>
        <w:t>β）的质量百分数。</w:t>
      </w:r>
    </w:p>
    <w:p w:rsidR="00EC1B05" w:rsidRPr="004A5FA5" w:rsidRDefault="00EC1B05" w:rsidP="00EC1B05">
      <w:pPr>
        <w:jc w:val="center"/>
        <w:rPr>
          <w:sz w:val="28"/>
          <w:szCs w:val="28"/>
        </w:rPr>
      </w:pPr>
      <w:r w:rsidRPr="004A5FA5">
        <w:rPr>
          <w:rFonts w:hint="eastAsia"/>
          <w:sz w:val="28"/>
          <w:szCs w:val="28"/>
        </w:rPr>
        <w:t>二</w:t>
      </w:r>
      <w:r w:rsidRPr="004A5FA5">
        <w:rPr>
          <w:rFonts w:hint="eastAsia"/>
          <w:sz w:val="28"/>
          <w:szCs w:val="28"/>
        </w:rPr>
        <w:t>O</w:t>
      </w:r>
      <w:r>
        <w:rPr>
          <w:rFonts w:hint="eastAsia"/>
          <w:sz w:val="28"/>
          <w:szCs w:val="28"/>
        </w:rPr>
        <w:t>0</w:t>
      </w:r>
      <w:r>
        <w:rPr>
          <w:rFonts w:hint="eastAsia"/>
          <w:sz w:val="28"/>
          <w:szCs w:val="28"/>
        </w:rPr>
        <w:t>一年</w:t>
      </w:r>
    </w:p>
    <w:p w:rsidR="00EC1B05" w:rsidRDefault="00EC1B05" w:rsidP="00EC1B05">
      <w:pPr>
        <w:jc w:val="center"/>
        <w:rPr>
          <w:sz w:val="24"/>
          <w:szCs w:val="24"/>
        </w:rPr>
      </w:pPr>
    </w:p>
    <w:p w:rsidR="00EC1B05" w:rsidRPr="00243AF3" w:rsidRDefault="00EC1B05" w:rsidP="00EC1B05">
      <w:pPr>
        <w:rPr>
          <w:sz w:val="24"/>
          <w:szCs w:val="24"/>
        </w:rPr>
      </w:pPr>
      <w:r w:rsidRPr="00243AF3">
        <w:rPr>
          <w:rFonts w:hint="eastAsia"/>
          <w:sz w:val="24"/>
          <w:szCs w:val="24"/>
        </w:rPr>
        <w:t>1</w:t>
      </w:r>
      <w:r w:rsidRPr="00243AF3">
        <w:rPr>
          <w:rFonts w:hint="eastAsia"/>
          <w:sz w:val="24"/>
          <w:szCs w:val="24"/>
        </w:rPr>
        <w:t>、</w:t>
      </w:r>
      <w:r>
        <w:rPr>
          <w:rFonts w:hint="eastAsia"/>
          <w:sz w:val="24"/>
          <w:szCs w:val="24"/>
        </w:rPr>
        <w:t>解释下列名词（</w:t>
      </w:r>
      <w:r>
        <w:rPr>
          <w:rFonts w:hint="eastAsia"/>
          <w:sz w:val="24"/>
          <w:szCs w:val="24"/>
        </w:rPr>
        <w:t>50</w:t>
      </w:r>
      <w:r>
        <w:rPr>
          <w:rFonts w:hint="eastAsia"/>
          <w:sz w:val="24"/>
          <w:szCs w:val="24"/>
        </w:rPr>
        <w:t>）</w:t>
      </w:r>
    </w:p>
    <w:p w:rsidR="00EC1B05" w:rsidRPr="00243AF3" w:rsidRDefault="00EC1B05" w:rsidP="00EC1B05">
      <w:pPr>
        <w:ind w:firstLineChars="150" w:firstLine="360"/>
        <w:rPr>
          <w:sz w:val="24"/>
          <w:szCs w:val="24"/>
        </w:rPr>
      </w:pPr>
      <w:r w:rsidRPr="00243AF3">
        <w:rPr>
          <w:rFonts w:hint="eastAsia"/>
          <w:sz w:val="24"/>
          <w:szCs w:val="24"/>
        </w:rPr>
        <w:t xml:space="preserve">1.1 </w:t>
      </w:r>
      <w:r>
        <w:rPr>
          <w:rFonts w:hint="eastAsia"/>
          <w:sz w:val="24"/>
          <w:szCs w:val="24"/>
        </w:rPr>
        <w:t>合金中的相</w:t>
      </w:r>
    </w:p>
    <w:p w:rsidR="00EC1B05" w:rsidRPr="00243AF3" w:rsidRDefault="00EC1B05" w:rsidP="00EC1B05">
      <w:pPr>
        <w:ind w:firstLineChars="150" w:firstLine="360"/>
        <w:rPr>
          <w:sz w:val="24"/>
          <w:szCs w:val="24"/>
        </w:rPr>
      </w:pPr>
      <w:r w:rsidRPr="00243AF3">
        <w:rPr>
          <w:rFonts w:hint="eastAsia"/>
          <w:sz w:val="24"/>
          <w:szCs w:val="24"/>
        </w:rPr>
        <w:t>1.2</w:t>
      </w:r>
      <w:r>
        <w:rPr>
          <w:rFonts w:hint="eastAsia"/>
          <w:sz w:val="24"/>
          <w:szCs w:val="24"/>
        </w:rPr>
        <w:t>成分过冷</w:t>
      </w:r>
    </w:p>
    <w:p w:rsidR="00EC1B05" w:rsidRPr="00243AF3" w:rsidRDefault="00EC1B05" w:rsidP="00EC1B05">
      <w:pPr>
        <w:ind w:firstLineChars="150" w:firstLine="360"/>
        <w:rPr>
          <w:sz w:val="24"/>
          <w:szCs w:val="24"/>
        </w:rPr>
      </w:pPr>
      <w:r>
        <w:rPr>
          <w:rFonts w:hint="eastAsia"/>
          <w:sz w:val="24"/>
          <w:szCs w:val="24"/>
        </w:rPr>
        <w:t>1.3</w:t>
      </w:r>
      <w:r>
        <w:rPr>
          <w:rFonts w:hint="eastAsia"/>
          <w:sz w:val="24"/>
          <w:szCs w:val="24"/>
        </w:rPr>
        <w:t>伪共晶</w:t>
      </w:r>
    </w:p>
    <w:p w:rsidR="00EC1B05" w:rsidRDefault="00EC1B05" w:rsidP="00EC1B05">
      <w:pPr>
        <w:ind w:firstLineChars="150" w:firstLine="360"/>
        <w:rPr>
          <w:sz w:val="24"/>
          <w:szCs w:val="24"/>
        </w:rPr>
      </w:pPr>
      <w:r>
        <w:rPr>
          <w:rFonts w:hint="eastAsia"/>
          <w:sz w:val="24"/>
          <w:szCs w:val="24"/>
        </w:rPr>
        <w:t>1.4</w:t>
      </w:r>
      <w:r>
        <w:rPr>
          <w:rFonts w:hint="eastAsia"/>
          <w:sz w:val="24"/>
          <w:szCs w:val="24"/>
        </w:rPr>
        <w:t>滑移</w:t>
      </w:r>
    </w:p>
    <w:p w:rsidR="00EC1B05" w:rsidRDefault="00EC1B05" w:rsidP="00EC1B05">
      <w:pPr>
        <w:ind w:firstLineChars="150" w:firstLine="360"/>
        <w:rPr>
          <w:sz w:val="24"/>
          <w:szCs w:val="24"/>
        </w:rPr>
      </w:pPr>
      <w:r>
        <w:rPr>
          <w:rFonts w:hint="eastAsia"/>
          <w:sz w:val="24"/>
          <w:szCs w:val="24"/>
        </w:rPr>
        <w:t>1.5</w:t>
      </w:r>
      <w:r>
        <w:rPr>
          <w:rFonts w:hint="eastAsia"/>
          <w:sz w:val="24"/>
          <w:szCs w:val="24"/>
        </w:rPr>
        <w:t>再结晶</w:t>
      </w:r>
    </w:p>
    <w:p w:rsidR="00EC1B05" w:rsidRPr="00243AF3" w:rsidRDefault="00EC1B05" w:rsidP="00EC1B05">
      <w:pPr>
        <w:ind w:firstLineChars="150" w:firstLine="360"/>
        <w:rPr>
          <w:sz w:val="24"/>
          <w:szCs w:val="24"/>
        </w:rPr>
      </w:pPr>
    </w:p>
    <w:p w:rsidR="00EC1B05" w:rsidRDefault="00EC1B05" w:rsidP="00EC1B05">
      <w:pPr>
        <w:ind w:left="360" w:hangingChars="150" w:hanging="360"/>
        <w:rPr>
          <w:sz w:val="24"/>
          <w:szCs w:val="24"/>
        </w:rPr>
      </w:pPr>
      <w:r w:rsidRPr="00243AF3">
        <w:rPr>
          <w:rFonts w:hint="eastAsia"/>
          <w:sz w:val="24"/>
          <w:szCs w:val="24"/>
        </w:rPr>
        <w:t>2</w:t>
      </w:r>
      <w:r w:rsidRPr="00243AF3">
        <w:rPr>
          <w:rFonts w:hint="eastAsia"/>
          <w:sz w:val="24"/>
          <w:szCs w:val="24"/>
        </w:rPr>
        <w:t>、</w:t>
      </w:r>
      <w:r>
        <w:rPr>
          <w:rFonts w:hint="eastAsia"/>
          <w:sz w:val="24"/>
          <w:szCs w:val="24"/>
        </w:rPr>
        <w:t>对比解释下列概念的异同点。</w:t>
      </w:r>
    </w:p>
    <w:p w:rsidR="00EC1B05" w:rsidRDefault="00EC1B05" w:rsidP="00EC1B05">
      <w:pPr>
        <w:ind w:left="360" w:hangingChars="150" w:hanging="360"/>
        <w:rPr>
          <w:sz w:val="24"/>
          <w:szCs w:val="24"/>
        </w:rPr>
      </w:pPr>
      <w:r>
        <w:rPr>
          <w:rFonts w:hint="eastAsia"/>
          <w:sz w:val="24"/>
          <w:szCs w:val="24"/>
        </w:rPr>
        <w:t xml:space="preserve">   2.1</w:t>
      </w:r>
      <w:r>
        <w:rPr>
          <w:rFonts w:hint="eastAsia"/>
          <w:sz w:val="24"/>
          <w:szCs w:val="24"/>
        </w:rPr>
        <w:t>刃型位错和螺型位错</w:t>
      </w:r>
    </w:p>
    <w:p w:rsidR="00EC1B05" w:rsidRDefault="00EC1B05" w:rsidP="00EC1B05">
      <w:pPr>
        <w:ind w:left="360" w:hangingChars="150" w:hanging="360"/>
        <w:rPr>
          <w:sz w:val="24"/>
          <w:szCs w:val="24"/>
        </w:rPr>
      </w:pPr>
      <w:r>
        <w:rPr>
          <w:rFonts w:hint="eastAsia"/>
          <w:sz w:val="24"/>
          <w:szCs w:val="24"/>
        </w:rPr>
        <w:t xml:space="preserve">   2.2 TTT</w:t>
      </w:r>
      <w:r>
        <w:rPr>
          <w:rFonts w:hint="eastAsia"/>
          <w:sz w:val="24"/>
          <w:szCs w:val="24"/>
        </w:rPr>
        <w:t>曲线和</w:t>
      </w:r>
      <w:r>
        <w:rPr>
          <w:rFonts w:hint="eastAsia"/>
          <w:sz w:val="24"/>
          <w:szCs w:val="24"/>
        </w:rPr>
        <w:t>CCT</w:t>
      </w:r>
      <w:r>
        <w:rPr>
          <w:rFonts w:hint="eastAsia"/>
          <w:sz w:val="24"/>
          <w:szCs w:val="24"/>
        </w:rPr>
        <w:t>曲线</w:t>
      </w:r>
    </w:p>
    <w:p w:rsidR="00EC1B05" w:rsidRDefault="00EC1B05" w:rsidP="00EC1B05">
      <w:pPr>
        <w:ind w:left="360" w:hangingChars="150" w:hanging="360"/>
        <w:rPr>
          <w:sz w:val="24"/>
          <w:szCs w:val="24"/>
        </w:rPr>
      </w:pPr>
      <w:r>
        <w:rPr>
          <w:rFonts w:hint="eastAsia"/>
          <w:sz w:val="24"/>
          <w:szCs w:val="24"/>
        </w:rPr>
        <w:t xml:space="preserve">   2.3 </w:t>
      </w:r>
      <w:r>
        <w:rPr>
          <w:rFonts w:hint="eastAsia"/>
          <w:sz w:val="24"/>
          <w:szCs w:val="24"/>
        </w:rPr>
        <w:t>自扩散和异（互）扩散</w:t>
      </w:r>
    </w:p>
    <w:p w:rsidR="00EC1B05" w:rsidRPr="00243AF3" w:rsidRDefault="00EC1B05" w:rsidP="00EC1B05">
      <w:pPr>
        <w:ind w:left="360" w:hangingChars="150" w:hanging="360"/>
        <w:rPr>
          <w:sz w:val="24"/>
          <w:szCs w:val="24"/>
        </w:rPr>
      </w:pPr>
    </w:p>
    <w:p w:rsidR="00EC1B05" w:rsidRDefault="00EC1B05" w:rsidP="00EC1B05">
      <w:pPr>
        <w:ind w:left="360" w:hangingChars="150" w:hanging="360"/>
        <w:rPr>
          <w:sz w:val="24"/>
          <w:szCs w:val="24"/>
        </w:rPr>
      </w:pPr>
      <w:r w:rsidRPr="00243AF3">
        <w:rPr>
          <w:rFonts w:hint="eastAsia"/>
          <w:sz w:val="24"/>
          <w:szCs w:val="24"/>
        </w:rPr>
        <w:lastRenderedPageBreak/>
        <w:t>3</w:t>
      </w:r>
      <w:r w:rsidRPr="00243AF3">
        <w:rPr>
          <w:rFonts w:hint="eastAsia"/>
          <w:sz w:val="24"/>
          <w:szCs w:val="24"/>
        </w:rPr>
        <w:t>、</w:t>
      </w:r>
      <w:r>
        <w:rPr>
          <w:rFonts w:hint="eastAsia"/>
          <w:sz w:val="24"/>
          <w:szCs w:val="24"/>
        </w:rPr>
        <w:t>计算题</w:t>
      </w:r>
    </w:p>
    <w:p w:rsidR="00EC1B05" w:rsidRDefault="00EC1B05" w:rsidP="00EC1B05">
      <w:pPr>
        <w:ind w:leftChars="171" w:left="719" w:hangingChars="150" w:hanging="360"/>
        <w:rPr>
          <w:sz w:val="24"/>
          <w:szCs w:val="24"/>
        </w:rPr>
      </w:pPr>
      <w:r>
        <w:rPr>
          <w:rFonts w:hint="eastAsia"/>
          <w:sz w:val="24"/>
          <w:szCs w:val="24"/>
        </w:rPr>
        <w:t>3.1</w:t>
      </w:r>
      <w:r>
        <w:rPr>
          <w:rFonts w:hint="eastAsia"/>
          <w:sz w:val="24"/>
          <w:szCs w:val="24"/>
        </w:rPr>
        <w:t>体心立方晶胞中晶格常数为</w:t>
      </w:r>
      <w:r>
        <w:rPr>
          <w:rFonts w:hint="eastAsia"/>
          <w:sz w:val="24"/>
          <w:szCs w:val="24"/>
        </w:rPr>
        <w:t>a</w:t>
      </w:r>
      <w:r>
        <w:rPr>
          <w:rFonts w:hint="eastAsia"/>
          <w:sz w:val="24"/>
          <w:szCs w:val="24"/>
        </w:rPr>
        <w:t>，计算出体心立方晶胞中的原子半径</w:t>
      </w:r>
      <w:r>
        <w:rPr>
          <w:rFonts w:hint="eastAsia"/>
          <w:sz w:val="24"/>
          <w:szCs w:val="24"/>
        </w:rPr>
        <w:t>r</w:t>
      </w:r>
      <w:r>
        <w:rPr>
          <w:rFonts w:hint="eastAsia"/>
          <w:sz w:val="24"/>
          <w:szCs w:val="24"/>
        </w:rPr>
        <w:t>与致密度</w:t>
      </w:r>
      <w:r>
        <w:rPr>
          <w:rFonts w:hint="eastAsia"/>
          <w:sz w:val="24"/>
          <w:szCs w:val="24"/>
        </w:rPr>
        <w:t>k</w:t>
      </w:r>
      <w:r>
        <w:rPr>
          <w:rFonts w:hint="eastAsia"/>
          <w:sz w:val="24"/>
          <w:szCs w:val="24"/>
        </w:rPr>
        <w:t>。</w:t>
      </w:r>
    </w:p>
    <w:p w:rsidR="00EC1B05" w:rsidRDefault="00EC1B05" w:rsidP="00EC1B05">
      <w:pPr>
        <w:ind w:leftChars="171" w:left="359"/>
        <w:rPr>
          <w:sz w:val="24"/>
          <w:szCs w:val="24"/>
        </w:rPr>
      </w:pPr>
      <w:r>
        <w:rPr>
          <w:rFonts w:hint="eastAsia"/>
          <w:sz w:val="24"/>
          <w:szCs w:val="24"/>
        </w:rPr>
        <w:t>3.2</w:t>
      </w:r>
      <w:r>
        <w:rPr>
          <w:rFonts w:hint="eastAsia"/>
          <w:sz w:val="24"/>
          <w:szCs w:val="24"/>
        </w:rPr>
        <w:t>根据</w:t>
      </w:r>
      <w:r w:rsidRPr="00243AF3">
        <w:rPr>
          <w:rFonts w:hint="eastAsia"/>
          <w:sz w:val="24"/>
          <w:szCs w:val="24"/>
        </w:rPr>
        <w:t>Fe-Fe</w:t>
      </w:r>
      <w:r w:rsidRPr="00243AF3">
        <w:rPr>
          <w:rFonts w:hint="eastAsia"/>
          <w:sz w:val="24"/>
          <w:szCs w:val="24"/>
          <w:vertAlign w:val="subscript"/>
        </w:rPr>
        <w:t>3</w:t>
      </w:r>
      <w:r w:rsidRPr="00243AF3">
        <w:rPr>
          <w:rFonts w:hint="eastAsia"/>
          <w:sz w:val="24"/>
          <w:szCs w:val="24"/>
        </w:rPr>
        <w:t>C</w:t>
      </w:r>
      <w:r>
        <w:rPr>
          <w:rFonts w:hint="eastAsia"/>
          <w:sz w:val="24"/>
          <w:szCs w:val="24"/>
        </w:rPr>
        <w:t>相图计算共析转变产物中铁素体和渗碳体的含量。</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4</w:t>
      </w:r>
      <w:r w:rsidRPr="00243AF3">
        <w:rPr>
          <w:rFonts w:hint="eastAsia"/>
          <w:sz w:val="24"/>
          <w:szCs w:val="24"/>
        </w:rPr>
        <w:t>、</w:t>
      </w:r>
      <w:r>
        <w:rPr>
          <w:rFonts w:hint="eastAsia"/>
          <w:sz w:val="24"/>
          <w:szCs w:val="24"/>
        </w:rPr>
        <w:t>综述晶体长大的要点。</w:t>
      </w:r>
    </w:p>
    <w:p w:rsidR="00EC1B05" w:rsidRPr="00630028"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5</w:t>
      </w:r>
      <w:r w:rsidRPr="00243AF3">
        <w:rPr>
          <w:rFonts w:hint="eastAsia"/>
          <w:sz w:val="24"/>
          <w:szCs w:val="24"/>
        </w:rPr>
        <w:t>、</w:t>
      </w:r>
      <w:r>
        <w:rPr>
          <w:rFonts w:hint="eastAsia"/>
          <w:sz w:val="24"/>
          <w:szCs w:val="24"/>
        </w:rPr>
        <w:t>根据</w:t>
      </w:r>
      <w:r w:rsidRPr="00243AF3">
        <w:rPr>
          <w:rFonts w:hint="eastAsia"/>
          <w:sz w:val="24"/>
          <w:szCs w:val="24"/>
        </w:rPr>
        <w:t>Fe-Fe</w:t>
      </w:r>
      <w:r w:rsidRPr="00243AF3">
        <w:rPr>
          <w:rFonts w:hint="eastAsia"/>
          <w:sz w:val="24"/>
          <w:szCs w:val="24"/>
          <w:vertAlign w:val="subscript"/>
        </w:rPr>
        <w:t>3</w:t>
      </w:r>
      <w:r w:rsidRPr="00243AF3">
        <w:rPr>
          <w:rFonts w:hint="eastAsia"/>
          <w:sz w:val="24"/>
          <w:szCs w:val="24"/>
        </w:rPr>
        <w:t xml:space="preserve">C </w:t>
      </w:r>
      <w:r>
        <w:rPr>
          <w:rFonts w:hint="eastAsia"/>
          <w:sz w:val="24"/>
          <w:szCs w:val="24"/>
        </w:rPr>
        <w:t>平衡相图分析含碳量对铁碳合金平衡组织的工艺性能的影响。</w:t>
      </w:r>
    </w:p>
    <w:p w:rsidR="00EC1B05" w:rsidRPr="00243AF3" w:rsidRDefault="00EC1B05" w:rsidP="00EC1B05">
      <w:pPr>
        <w:ind w:left="360" w:hangingChars="150" w:hanging="360"/>
        <w:rPr>
          <w:sz w:val="24"/>
          <w:szCs w:val="24"/>
        </w:rPr>
      </w:pPr>
    </w:p>
    <w:p w:rsidR="00EC1B05" w:rsidRDefault="00EC1B05" w:rsidP="00EC1B05">
      <w:pPr>
        <w:ind w:left="360" w:hangingChars="150" w:hanging="360"/>
        <w:rPr>
          <w:sz w:val="24"/>
          <w:szCs w:val="24"/>
        </w:rPr>
      </w:pPr>
      <w:r w:rsidRPr="00243AF3">
        <w:rPr>
          <w:rFonts w:hint="eastAsia"/>
          <w:sz w:val="24"/>
          <w:szCs w:val="24"/>
        </w:rPr>
        <w:t>6</w:t>
      </w:r>
      <w:r w:rsidRPr="00243AF3">
        <w:rPr>
          <w:rFonts w:hint="eastAsia"/>
          <w:sz w:val="24"/>
          <w:szCs w:val="24"/>
        </w:rPr>
        <w:t>、</w:t>
      </w:r>
      <w:r>
        <w:rPr>
          <w:rFonts w:hint="eastAsia"/>
          <w:sz w:val="24"/>
          <w:szCs w:val="24"/>
        </w:rPr>
        <w:t>钢的淬透性和淬硬性的本质区别是什么？</w:t>
      </w:r>
    </w:p>
    <w:p w:rsidR="00EC1B05" w:rsidRDefault="00EC1B05" w:rsidP="00EC1B05">
      <w:pPr>
        <w:ind w:left="360" w:hangingChars="150" w:hanging="360"/>
        <w:rPr>
          <w:sz w:val="24"/>
          <w:szCs w:val="24"/>
        </w:rPr>
      </w:pPr>
    </w:p>
    <w:p w:rsidR="00EC1B05" w:rsidRDefault="00EC1B05" w:rsidP="00EC1B05">
      <w:pPr>
        <w:ind w:left="360" w:hangingChars="150" w:hanging="360"/>
        <w:rPr>
          <w:sz w:val="24"/>
          <w:szCs w:val="24"/>
        </w:rPr>
      </w:pPr>
      <w:r>
        <w:rPr>
          <w:rFonts w:hint="eastAsia"/>
          <w:sz w:val="24"/>
          <w:szCs w:val="24"/>
        </w:rPr>
        <w:t>7</w:t>
      </w:r>
      <w:r>
        <w:rPr>
          <w:rFonts w:hint="eastAsia"/>
          <w:sz w:val="24"/>
          <w:szCs w:val="24"/>
        </w:rPr>
        <w:t>、试述金属经塑性变形后对组织结构和金属性能的影响。</w:t>
      </w:r>
    </w:p>
    <w:p w:rsidR="00EC1B05" w:rsidRDefault="00EC1B05" w:rsidP="00EC1B05">
      <w:pPr>
        <w:ind w:left="360" w:hangingChars="150" w:hanging="360"/>
        <w:rPr>
          <w:sz w:val="24"/>
          <w:szCs w:val="24"/>
        </w:rPr>
      </w:pPr>
    </w:p>
    <w:p w:rsidR="00EC1B05" w:rsidRPr="005A7CF1" w:rsidRDefault="00EC1B05" w:rsidP="00EC1B05">
      <w:pPr>
        <w:ind w:left="360" w:hangingChars="150" w:hanging="360"/>
        <w:rPr>
          <w:sz w:val="24"/>
          <w:szCs w:val="24"/>
        </w:rPr>
      </w:pPr>
      <w:r>
        <w:rPr>
          <w:rFonts w:hint="eastAsia"/>
          <w:sz w:val="24"/>
          <w:szCs w:val="24"/>
        </w:rPr>
        <w:t>8</w:t>
      </w:r>
      <w:r>
        <w:rPr>
          <w:rFonts w:hint="eastAsia"/>
          <w:sz w:val="24"/>
          <w:szCs w:val="24"/>
        </w:rPr>
        <w:t>、简述金属固态相变的特点和类型。</w:t>
      </w:r>
    </w:p>
    <w:p w:rsidR="00EC1B05" w:rsidRPr="004A5FA5" w:rsidRDefault="00EC1B05" w:rsidP="00EC1B05">
      <w:pPr>
        <w:jc w:val="center"/>
        <w:rPr>
          <w:sz w:val="28"/>
          <w:szCs w:val="28"/>
        </w:rPr>
      </w:pPr>
      <w:r w:rsidRPr="004A5FA5">
        <w:rPr>
          <w:rFonts w:hint="eastAsia"/>
          <w:sz w:val="28"/>
          <w:szCs w:val="28"/>
        </w:rPr>
        <w:t>二</w:t>
      </w:r>
      <w:r w:rsidRPr="004A5FA5">
        <w:rPr>
          <w:rFonts w:hint="eastAsia"/>
          <w:sz w:val="28"/>
          <w:szCs w:val="28"/>
        </w:rPr>
        <w:t>O</w:t>
      </w:r>
      <w:r>
        <w:rPr>
          <w:rFonts w:hint="eastAsia"/>
          <w:sz w:val="28"/>
          <w:szCs w:val="28"/>
        </w:rPr>
        <w:t>0</w:t>
      </w:r>
      <w:r>
        <w:rPr>
          <w:rFonts w:hint="eastAsia"/>
          <w:sz w:val="28"/>
          <w:szCs w:val="28"/>
        </w:rPr>
        <w:t>二年</w:t>
      </w:r>
    </w:p>
    <w:p w:rsidR="00EC1B05" w:rsidRDefault="00EC1B05" w:rsidP="00EC1B05">
      <w:pPr>
        <w:jc w:val="center"/>
        <w:rPr>
          <w:sz w:val="24"/>
          <w:szCs w:val="24"/>
        </w:rPr>
      </w:pPr>
    </w:p>
    <w:p w:rsidR="00EC1B05" w:rsidRPr="00243AF3" w:rsidRDefault="00EC1B05" w:rsidP="00EC1B05">
      <w:pPr>
        <w:rPr>
          <w:sz w:val="24"/>
          <w:szCs w:val="24"/>
        </w:rPr>
      </w:pPr>
      <w:r w:rsidRPr="00243AF3">
        <w:rPr>
          <w:rFonts w:hint="eastAsia"/>
          <w:sz w:val="24"/>
          <w:szCs w:val="24"/>
        </w:rPr>
        <w:t>1</w:t>
      </w:r>
      <w:r w:rsidRPr="00243AF3">
        <w:rPr>
          <w:rFonts w:hint="eastAsia"/>
          <w:sz w:val="24"/>
          <w:szCs w:val="24"/>
        </w:rPr>
        <w:t>、</w:t>
      </w:r>
      <w:r>
        <w:rPr>
          <w:rFonts w:hint="eastAsia"/>
          <w:sz w:val="24"/>
          <w:szCs w:val="24"/>
        </w:rPr>
        <w:t>名词解释（</w:t>
      </w:r>
      <w:r>
        <w:rPr>
          <w:rFonts w:hint="eastAsia"/>
          <w:sz w:val="24"/>
          <w:szCs w:val="24"/>
        </w:rPr>
        <w:t>50</w:t>
      </w:r>
      <w:r>
        <w:rPr>
          <w:rFonts w:hint="eastAsia"/>
          <w:sz w:val="24"/>
          <w:szCs w:val="24"/>
        </w:rPr>
        <w:t>）</w:t>
      </w:r>
    </w:p>
    <w:p w:rsidR="00EC1B05" w:rsidRPr="00243AF3" w:rsidRDefault="00EC1B05" w:rsidP="00EC1B05">
      <w:pPr>
        <w:ind w:firstLineChars="150" w:firstLine="360"/>
        <w:rPr>
          <w:sz w:val="24"/>
          <w:szCs w:val="24"/>
        </w:rPr>
      </w:pPr>
      <w:r w:rsidRPr="00243AF3">
        <w:rPr>
          <w:rFonts w:hint="eastAsia"/>
          <w:sz w:val="24"/>
          <w:szCs w:val="24"/>
        </w:rPr>
        <w:t xml:space="preserve">1.1 </w:t>
      </w:r>
      <w:r>
        <w:rPr>
          <w:rFonts w:hint="eastAsia"/>
          <w:sz w:val="24"/>
          <w:szCs w:val="24"/>
        </w:rPr>
        <w:t>置换固溶体和间隙固溶体</w:t>
      </w:r>
    </w:p>
    <w:p w:rsidR="00EC1B05" w:rsidRPr="00243AF3" w:rsidRDefault="00EC1B05" w:rsidP="00EC1B05">
      <w:pPr>
        <w:ind w:firstLineChars="150" w:firstLine="360"/>
        <w:rPr>
          <w:sz w:val="24"/>
          <w:szCs w:val="24"/>
        </w:rPr>
      </w:pPr>
      <w:r w:rsidRPr="00243AF3">
        <w:rPr>
          <w:rFonts w:hint="eastAsia"/>
          <w:sz w:val="24"/>
          <w:szCs w:val="24"/>
        </w:rPr>
        <w:t>1.2</w:t>
      </w:r>
      <w:r>
        <w:rPr>
          <w:rFonts w:hint="eastAsia"/>
          <w:sz w:val="24"/>
          <w:szCs w:val="24"/>
        </w:rPr>
        <w:t>晶界和亚晶界</w:t>
      </w:r>
    </w:p>
    <w:p w:rsidR="00EC1B05" w:rsidRPr="00243AF3" w:rsidRDefault="00EC1B05" w:rsidP="00EC1B05">
      <w:pPr>
        <w:ind w:firstLineChars="150" w:firstLine="360"/>
        <w:rPr>
          <w:sz w:val="24"/>
          <w:szCs w:val="24"/>
        </w:rPr>
      </w:pPr>
      <w:r w:rsidRPr="00243AF3">
        <w:rPr>
          <w:rFonts w:hint="eastAsia"/>
          <w:sz w:val="24"/>
          <w:szCs w:val="24"/>
        </w:rPr>
        <w:t xml:space="preserve">1.3 </w:t>
      </w:r>
      <w:r>
        <w:rPr>
          <w:rFonts w:hint="eastAsia"/>
          <w:sz w:val="24"/>
          <w:szCs w:val="24"/>
        </w:rPr>
        <w:t>凝固和结晶</w:t>
      </w:r>
    </w:p>
    <w:p w:rsidR="00EC1B05" w:rsidRPr="00243AF3" w:rsidRDefault="00EC1B05" w:rsidP="00EC1B05">
      <w:pPr>
        <w:ind w:firstLineChars="150" w:firstLine="360"/>
        <w:rPr>
          <w:sz w:val="24"/>
          <w:szCs w:val="24"/>
        </w:rPr>
      </w:pPr>
      <w:r w:rsidRPr="00243AF3">
        <w:rPr>
          <w:rFonts w:hint="eastAsia"/>
          <w:sz w:val="24"/>
          <w:szCs w:val="24"/>
        </w:rPr>
        <w:t>1.4</w:t>
      </w:r>
      <w:r>
        <w:rPr>
          <w:rFonts w:hint="eastAsia"/>
          <w:sz w:val="24"/>
          <w:szCs w:val="24"/>
        </w:rPr>
        <w:t>共析转变和共晶转变</w:t>
      </w:r>
    </w:p>
    <w:p w:rsidR="00EC1B05" w:rsidRDefault="00EC1B05" w:rsidP="00EC1B05">
      <w:pPr>
        <w:ind w:firstLineChars="150" w:firstLine="360"/>
        <w:rPr>
          <w:sz w:val="24"/>
          <w:szCs w:val="24"/>
        </w:rPr>
      </w:pPr>
      <w:r w:rsidRPr="00243AF3">
        <w:rPr>
          <w:rFonts w:hint="eastAsia"/>
          <w:sz w:val="24"/>
          <w:szCs w:val="24"/>
        </w:rPr>
        <w:t xml:space="preserve">1.5 </w:t>
      </w:r>
      <w:r>
        <w:rPr>
          <w:rFonts w:hint="eastAsia"/>
          <w:sz w:val="24"/>
          <w:szCs w:val="24"/>
        </w:rPr>
        <w:t>滑移带和滑移线</w:t>
      </w:r>
    </w:p>
    <w:p w:rsidR="00EC1B05" w:rsidRDefault="00EC1B05" w:rsidP="00EC1B05">
      <w:pPr>
        <w:ind w:firstLineChars="150" w:firstLine="360"/>
        <w:rPr>
          <w:sz w:val="24"/>
          <w:szCs w:val="24"/>
        </w:rPr>
      </w:pPr>
      <w:r>
        <w:rPr>
          <w:rFonts w:hint="eastAsia"/>
          <w:sz w:val="24"/>
          <w:szCs w:val="24"/>
        </w:rPr>
        <w:t>1.6</w:t>
      </w:r>
      <w:r>
        <w:rPr>
          <w:rFonts w:hint="eastAsia"/>
          <w:sz w:val="24"/>
          <w:szCs w:val="24"/>
        </w:rPr>
        <w:t>脆性和韧性断裂</w:t>
      </w:r>
    </w:p>
    <w:p w:rsidR="00EC1B05" w:rsidRDefault="00EC1B05" w:rsidP="00EC1B05">
      <w:pPr>
        <w:ind w:firstLineChars="150" w:firstLine="360"/>
        <w:rPr>
          <w:sz w:val="24"/>
          <w:szCs w:val="24"/>
        </w:rPr>
      </w:pPr>
      <w:r>
        <w:rPr>
          <w:rFonts w:hint="eastAsia"/>
          <w:sz w:val="24"/>
          <w:szCs w:val="24"/>
        </w:rPr>
        <w:t>1.7</w:t>
      </w:r>
      <w:r>
        <w:rPr>
          <w:rFonts w:hint="eastAsia"/>
          <w:sz w:val="24"/>
          <w:szCs w:val="24"/>
        </w:rPr>
        <w:t>一次再结晶和二次再结晶</w:t>
      </w:r>
    </w:p>
    <w:p w:rsidR="00EC1B05" w:rsidRDefault="00EC1B05" w:rsidP="00EC1B05">
      <w:pPr>
        <w:ind w:firstLineChars="150" w:firstLine="360"/>
        <w:rPr>
          <w:sz w:val="24"/>
          <w:szCs w:val="24"/>
        </w:rPr>
      </w:pPr>
      <w:r>
        <w:rPr>
          <w:rFonts w:hint="eastAsia"/>
          <w:sz w:val="24"/>
          <w:szCs w:val="24"/>
        </w:rPr>
        <w:t>1.8</w:t>
      </w:r>
      <w:r>
        <w:rPr>
          <w:rFonts w:hint="eastAsia"/>
          <w:sz w:val="24"/>
          <w:szCs w:val="24"/>
        </w:rPr>
        <w:t>第一次和第二次回火脆性</w:t>
      </w:r>
    </w:p>
    <w:p w:rsidR="00EC1B05" w:rsidRDefault="00EC1B05" w:rsidP="00EC1B05">
      <w:pPr>
        <w:ind w:firstLineChars="150" w:firstLine="360"/>
        <w:rPr>
          <w:sz w:val="24"/>
          <w:szCs w:val="24"/>
        </w:rPr>
      </w:pPr>
      <w:r>
        <w:rPr>
          <w:rFonts w:hint="eastAsia"/>
          <w:sz w:val="24"/>
          <w:szCs w:val="24"/>
        </w:rPr>
        <w:t>1.9</w:t>
      </w:r>
      <w:r>
        <w:rPr>
          <w:rFonts w:hint="eastAsia"/>
          <w:sz w:val="24"/>
          <w:szCs w:val="24"/>
        </w:rPr>
        <w:t>上贝氏体和下贝氏体</w:t>
      </w:r>
    </w:p>
    <w:p w:rsidR="00EC1B05" w:rsidRPr="00243AF3" w:rsidRDefault="00EC1B05" w:rsidP="00EC1B05">
      <w:pPr>
        <w:ind w:firstLineChars="150" w:firstLine="360"/>
        <w:rPr>
          <w:sz w:val="24"/>
          <w:szCs w:val="24"/>
        </w:rPr>
      </w:pPr>
      <w:r>
        <w:rPr>
          <w:rFonts w:hint="eastAsia"/>
          <w:sz w:val="24"/>
          <w:szCs w:val="24"/>
        </w:rPr>
        <w:t>1.10</w:t>
      </w:r>
      <w:r>
        <w:rPr>
          <w:rFonts w:hint="eastAsia"/>
          <w:sz w:val="24"/>
          <w:szCs w:val="24"/>
        </w:rPr>
        <w:t>晶体生长的光滑界面和粗糙界面</w:t>
      </w:r>
    </w:p>
    <w:p w:rsidR="00EC1B05" w:rsidRPr="00243AF3" w:rsidRDefault="00EC1B05" w:rsidP="00EC1B05">
      <w:pPr>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2</w:t>
      </w:r>
      <w:r w:rsidRPr="00243AF3">
        <w:rPr>
          <w:rFonts w:hint="eastAsia"/>
          <w:sz w:val="24"/>
          <w:szCs w:val="24"/>
        </w:rPr>
        <w:t>、</w:t>
      </w:r>
      <w:r w:rsidRPr="00243AF3">
        <w:rPr>
          <w:rFonts w:hint="eastAsia"/>
          <w:sz w:val="24"/>
          <w:szCs w:val="24"/>
        </w:rPr>
        <w:t xml:space="preserve"> </w:t>
      </w:r>
      <w:r>
        <w:rPr>
          <w:rFonts w:hint="eastAsia"/>
          <w:sz w:val="24"/>
          <w:szCs w:val="24"/>
        </w:rPr>
        <w:t>α</w:t>
      </w:r>
      <w:r>
        <w:rPr>
          <w:rFonts w:hint="eastAsia"/>
          <w:sz w:val="24"/>
          <w:szCs w:val="24"/>
        </w:rPr>
        <w:t>-Fe</w:t>
      </w:r>
      <w:r>
        <w:rPr>
          <w:rFonts w:hint="eastAsia"/>
          <w:sz w:val="24"/>
          <w:szCs w:val="24"/>
        </w:rPr>
        <w:t>属于那种晶体结构，配位数是多少？画出晶胞示意图并计算其致密度和四面体间隙半径与原子半径的比值。（</w:t>
      </w:r>
      <w:r>
        <w:rPr>
          <w:rFonts w:hint="eastAsia"/>
          <w:sz w:val="24"/>
          <w:szCs w:val="24"/>
        </w:rPr>
        <w:t>10</w:t>
      </w:r>
      <w:r>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3</w:t>
      </w:r>
      <w:r w:rsidRPr="00243AF3">
        <w:rPr>
          <w:rFonts w:hint="eastAsia"/>
          <w:sz w:val="24"/>
          <w:szCs w:val="24"/>
        </w:rPr>
        <w:t>、比较均匀形核和非均匀形核的异同点，说明</w:t>
      </w:r>
      <w:r>
        <w:rPr>
          <w:rFonts w:hint="eastAsia"/>
          <w:sz w:val="24"/>
          <w:szCs w:val="24"/>
        </w:rPr>
        <w:t>为什么</w:t>
      </w:r>
      <w:r w:rsidRPr="00243AF3">
        <w:rPr>
          <w:rFonts w:hint="eastAsia"/>
          <w:sz w:val="24"/>
          <w:szCs w:val="24"/>
        </w:rPr>
        <w:t>均匀形核</w:t>
      </w:r>
      <w:r>
        <w:rPr>
          <w:rFonts w:hint="eastAsia"/>
          <w:sz w:val="24"/>
          <w:szCs w:val="24"/>
        </w:rPr>
        <w:t>比非均匀形核更困难。</w:t>
      </w:r>
      <w:r w:rsidRPr="00243AF3">
        <w:rPr>
          <w:rFonts w:hint="eastAsia"/>
          <w:sz w:val="24"/>
          <w:szCs w:val="24"/>
        </w:rPr>
        <w:t>（</w:t>
      </w:r>
      <w:r>
        <w:rPr>
          <w:rFonts w:hint="eastAsia"/>
          <w:sz w:val="24"/>
          <w:szCs w:val="24"/>
        </w:rPr>
        <w:t>10</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4</w:t>
      </w:r>
      <w:r w:rsidRPr="00243AF3">
        <w:rPr>
          <w:rFonts w:hint="eastAsia"/>
          <w:sz w:val="24"/>
          <w:szCs w:val="24"/>
        </w:rPr>
        <w:t>、</w:t>
      </w:r>
      <w:r>
        <w:rPr>
          <w:rFonts w:hint="eastAsia"/>
          <w:sz w:val="24"/>
          <w:szCs w:val="24"/>
        </w:rPr>
        <w:t>影响扩散的主要因素有哪些？</w:t>
      </w:r>
      <w:r w:rsidRPr="00243AF3">
        <w:rPr>
          <w:rFonts w:hint="eastAsia"/>
          <w:sz w:val="24"/>
          <w:szCs w:val="24"/>
        </w:rPr>
        <w:t>（</w:t>
      </w:r>
      <w:r>
        <w:rPr>
          <w:rFonts w:hint="eastAsia"/>
          <w:sz w:val="24"/>
          <w:szCs w:val="24"/>
        </w:rPr>
        <w:t>10</w:t>
      </w:r>
      <w:r w:rsidRPr="00243AF3">
        <w:rPr>
          <w:rFonts w:hint="eastAsia"/>
          <w:sz w:val="24"/>
          <w:szCs w:val="24"/>
        </w:rPr>
        <w:t>）</w:t>
      </w:r>
    </w:p>
    <w:p w:rsidR="00EC1B05" w:rsidRPr="00630028" w:rsidRDefault="00EC1B05" w:rsidP="00EC1B05">
      <w:pPr>
        <w:ind w:left="360" w:hangingChars="150" w:hanging="360"/>
        <w:rPr>
          <w:sz w:val="24"/>
          <w:szCs w:val="24"/>
        </w:rPr>
      </w:pPr>
    </w:p>
    <w:p w:rsidR="00EC1B05" w:rsidRDefault="00EC1B05" w:rsidP="00EC1B05">
      <w:pPr>
        <w:ind w:left="360" w:hangingChars="150" w:hanging="360"/>
        <w:rPr>
          <w:sz w:val="24"/>
          <w:szCs w:val="24"/>
        </w:rPr>
      </w:pPr>
      <w:r w:rsidRPr="00243AF3">
        <w:rPr>
          <w:rFonts w:hint="eastAsia"/>
          <w:sz w:val="24"/>
          <w:szCs w:val="24"/>
        </w:rPr>
        <w:t>5</w:t>
      </w:r>
      <w:r w:rsidRPr="00243AF3">
        <w:rPr>
          <w:rFonts w:hint="eastAsia"/>
          <w:sz w:val="24"/>
          <w:szCs w:val="24"/>
        </w:rPr>
        <w:t>、绘出</w:t>
      </w:r>
      <w:r w:rsidRPr="00243AF3">
        <w:rPr>
          <w:rFonts w:hint="eastAsia"/>
          <w:sz w:val="24"/>
          <w:szCs w:val="24"/>
        </w:rPr>
        <w:t>Fe-Fe</w:t>
      </w:r>
      <w:r w:rsidRPr="00243AF3">
        <w:rPr>
          <w:rFonts w:hint="eastAsia"/>
          <w:sz w:val="24"/>
          <w:szCs w:val="24"/>
          <w:vertAlign w:val="subscript"/>
        </w:rPr>
        <w:t>3</w:t>
      </w:r>
      <w:r w:rsidRPr="00243AF3">
        <w:rPr>
          <w:rFonts w:hint="eastAsia"/>
          <w:sz w:val="24"/>
          <w:szCs w:val="24"/>
        </w:rPr>
        <w:t xml:space="preserve">C </w:t>
      </w:r>
      <w:r>
        <w:rPr>
          <w:rFonts w:hint="eastAsia"/>
          <w:sz w:val="24"/>
          <w:szCs w:val="24"/>
        </w:rPr>
        <w:t>平衡相图（</w:t>
      </w:r>
      <w:r w:rsidRPr="00243AF3">
        <w:rPr>
          <w:rFonts w:hint="eastAsia"/>
          <w:sz w:val="24"/>
          <w:szCs w:val="24"/>
        </w:rPr>
        <w:t>标出</w:t>
      </w:r>
      <w:r>
        <w:rPr>
          <w:rFonts w:hint="eastAsia"/>
          <w:sz w:val="24"/>
          <w:szCs w:val="24"/>
        </w:rPr>
        <w:t>关键点的成分和水平线的温度）分析含碳量为</w:t>
      </w:r>
      <w:r>
        <w:rPr>
          <w:rFonts w:hint="eastAsia"/>
          <w:sz w:val="24"/>
          <w:szCs w:val="24"/>
        </w:rPr>
        <w:t>3.4%</w:t>
      </w:r>
      <w:r>
        <w:rPr>
          <w:rFonts w:hint="eastAsia"/>
          <w:sz w:val="24"/>
          <w:szCs w:val="24"/>
        </w:rPr>
        <w:t>的白口铸铁的结晶过程，画出结晶过程示意图。计算</w:t>
      </w:r>
    </w:p>
    <w:p w:rsidR="00EC1B05" w:rsidRDefault="00EC1B05" w:rsidP="00EC1B05">
      <w:pPr>
        <w:ind w:left="360" w:hangingChars="150" w:hanging="360"/>
        <w:rPr>
          <w:sz w:val="24"/>
          <w:szCs w:val="24"/>
        </w:rPr>
      </w:pPr>
      <w:r>
        <w:rPr>
          <w:rFonts w:hint="eastAsia"/>
          <w:sz w:val="24"/>
          <w:szCs w:val="24"/>
        </w:rPr>
        <w:t>（</w:t>
      </w:r>
      <w:r>
        <w:rPr>
          <w:rFonts w:hint="eastAsia"/>
          <w:sz w:val="24"/>
          <w:szCs w:val="24"/>
        </w:rPr>
        <w:t>1</w:t>
      </w:r>
      <w:r>
        <w:rPr>
          <w:rFonts w:hint="eastAsia"/>
          <w:sz w:val="24"/>
          <w:szCs w:val="24"/>
        </w:rPr>
        <w:t>）在共晶反应结束时，初晶奥氏体和莱氏体的相对含量。</w:t>
      </w:r>
    </w:p>
    <w:p w:rsidR="00EC1B05" w:rsidRPr="00243AF3" w:rsidRDefault="00EC1B05" w:rsidP="00EC1B05">
      <w:pPr>
        <w:ind w:left="360" w:hangingChars="150" w:hanging="360"/>
        <w:rPr>
          <w:sz w:val="24"/>
          <w:szCs w:val="24"/>
        </w:rPr>
      </w:pPr>
      <w:r>
        <w:rPr>
          <w:rFonts w:hint="eastAsia"/>
          <w:sz w:val="24"/>
          <w:szCs w:val="24"/>
        </w:rPr>
        <w:t>（</w:t>
      </w:r>
      <w:r>
        <w:rPr>
          <w:rFonts w:hint="eastAsia"/>
          <w:sz w:val="24"/>
          <w:szCs w:val="24"/>
        </w:rPr>
        <w:t>2</w:t>
      </w:r>
      <w:r>
        <w:rPr>
          <w:rFonts w:hint="eastAsia"/>
          <w:sz w:val="24"/>
          <w:szCs w:val="24"/>
        </w:rPr>
        <w:t>）在共析反应前夕，初晶奥氏体中二次渗碳体和剩余奥氏体的相对含量。（</w:t>
      </w:r>
      <w:r>
        <w:rPr>
          <w:rFonts w:hint="eastAsia"/>
          <w:sz w:val="24"/>
          <w:szCs w:val="24"/>
        </w:rPr>
        <w:t>15</w:t>
      </w:r>
      <w:r>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6</w:t>
      </w:r>
      <w:r w:rsidRPr="00243AF3">
        <w:rPr>
          <w:rFonts w:hint="eastAsia"/>
          <w:sz w:val="24"/>
          <w:szCs w:val="24"/>
        </w:rPr>
        <w:t>、</w:t>
      </w:r>
      <w:r>
        <w:rPr>
          <w:rFonts w:hint="eastAsia"/>
          <w:sz w:val="24"/>
          <w:szCs w:val="24"/>
        </w:rPr>
        <w:t>画出共析碳钢的过冷奥氏体等温转变曲线图，为获得下列</w:t>
      </w:r>
      <w:r>
        <w:rPr>
          <w:rFonts w:hint="eastAsia"/>
          <w:sz w:val="24"/>
          <w:szCs w:val="24"/>
        </w:rPr>
        <w:t>5</w:t>
      </w:r>
      <w:r>
        <w:rPr>
          <w:rFonts w:hint="eastAsia"/>
          <w:sz w:val="24"/>
          <w:szCs w:val="24"/>
        </w:rPr>
        <w:t>种组织应该选用哪种冷却方式？并在图中画出其冷却曲线。（</w:t>
      </w:r>
      <w:r>
        <w:rPr>
          <w:rFonts w:hint="eastAsia"/>
          <w:sz w:val="24"/>
          <w:szCs w:val="24"/>
        </w:rPr>
        <w:t>1</w:t>
      </w:r>
      <w:r>
        <w:rPr>
          <w:rFonts w:hint="eastAsia"/>
          <w:sz w:val="24"/>
          <w:szCs w:val="24"/>
        </w:rPr>
        <w:t>）全部珠光体（</w:t>
      </w:r>
      <w:r>
        <w:rPr>
          <w:rFonts w:hint="eastAsia"/>
          <w:sz w:val="24"/>
          <w:szCs w:val="24"/>
        </w:rPr>
        <w:t>2</w:t>
      </w:r>
      <w:r>
        <w:rPr>
          <w:rFonts w:hint="eastAsia"/>
          <w:sz w:val="24"/>
          <w:szCs w:val="24"/>
        </w:rPr>
        <w:t>）全部贝氏体</w:t>
      </w:r>
      <w:r>
        <w:rPr>
          <w:rFonts w:hint="eastAsia"/>
          <w:sz w:val="24"/>
          <w:szCs w:val="24"/>
        </w:rPr>
        <w:lastRenderedPageBreak/>
        <w:t>（</w:t>
      </w:r>
      <w:r>
        <w:rPr>
          <w:rFonts w:hint="eastAsia"/>
          <w:sz w:val="24"/>
          <w:szCs w:val="24"/>
        </w:rPr>
        <w:t>3</w:t>
      </w:r>
      <w:r>
        <w:rPr>
          <w:rFonts w:hint="eastAsia"/>
          <w:sz w:val="24"/>
          <w:szCs w:val="24"/>
        </w:rPr>
        <w:t>）马氏体</w:t>
      </w:r>
      <w:r>
        <w:rPr>
          <w:rFonts w:hint="eastAsia"/>
          <w:sz w:val="24"/>
          <w:szCs w:val="24"/>
        </w:rPr>
        <w:t>+</w:t>
      </w:r>
      <w:r>
        <w:rPr>
          <w:rFonts w:hint="eastAsia"/>
          <w:sz w:val="24"/>
          <w:szCs w:val="24"/>
        </w:rPr>
        <w:t>残余奥氏体（</w:t>
      </w:r>
      <w:r>
        <w:rPr>
          <w:rFonts w:hint="eastAsia"/>
          <w:sz w:val="24"/>
          <w:szCs w:val="24"/>
        </w:rPr>
        <w:t>4</w:t>
      </w:r>
      <w:r>
        <w:rPr>
          <w:rFonts w:hint="eastAsia"/>
          <w:sz w:val="24"/>
          <w:szCs w:val="24"/>
        </w:rPr>
        <w:t>）托氏体</w:t>
      </w:r>
      <w:r>
        <w:rPr>
          <w:rFonts w:hint="eastAsia"/>
          <w:sz w:val="24"/>
          <w:szCs w:val="24"/>
        </w:rPr>
        <w:t>+</w:t>
      </w:r>
      <w:r>
        <w:rPr>
          <w:rFonts w:hint="eastAsia"/>
          <w:sz w:val="24"/>
          <w:szCs w:val="24"/>
        </w:rPr>
        <w:t>马氏体</w:t>
      </w:r>
      <w:r>
        <w:rPr>
          <w:rFonts w:hint="eastAsia"/>
          <w:sz w:val="24"/>
          <w:szCs w:val="24"/>
        </w:rPr>
        <w:t>+</w:t>
      </w:r>
      <w:r>
        <w:rPr>
          <w:rFonts w:hint="eastAsia"/>
          <w:sz w:val="24"/>
          <w:szCs w:val="24"/>
        </w:rPr>
        <w:t>残余奥氏体（</w:t>
      </w:r>
      <w:r>
        <w:rPr>
          <w:rFonts w:hint="eastAsia"/>
          <w:sz w:val="24"/>
          <w:szCs w:val="24"/>
        </w:rPr>
        <w:t>5</w:t>
      </w:r>
      <w:r>
        <w:rPr>
          <w:rFonts w:hint="eastAsia"/>
          <w:sz w:val="24"/>
          <w:szCs w:val="24"/>
        </w:rPr>
        <w:t>）托氏体</w:t>
      </w:r>
      <w:r>
        <w:rPr>
          <w:rFonts w:hint="eastAsia"/>
          <w:sz w:val="24"/>
          <w:szCs w:val="24"/>
        </w:rPr>
        <w:t>+</w:t>
      </w:r>
      <w:r>
        <w:rPr>
          <w:rFonts w:hint="eastAsia"/>
          <w:sz w:val="24"/>
          <w:szCs w:val="24"/>
        </w:rPr>
        <w:t>贝氏体</w:t>
      </w:r>
      <w:r>
        <w:rPr>
          <w:rFonts w:hint="eastAsia"/>
          <w:sz w:val="24"/>
          <w:szCs w:val="24"/>
        </w:rPr>
        <w:t>+</w:t>
      </w:r>
      <w:r>
        <w:rPr>
          <w:rFonts w:hint="eastAsia"/>
          <w:sz w:val="24"/>
          <w:szCs w:val="24"/>
        </w:rPr>
        <w:t>马氏体</w:t>
      </w:r>
      <w:r>
        <w:rPr>
          <w:rFonts w:hint="eastAsia"/>
          <w:sz w:val="24"/>
          <w:szCs w:val="24"/>
        </w:rPr>
        <w:t>+</w:t>
      </w:r>
      <w:r>
        <w:rPr>
          <w:rFonts w:hint="eastAsia"/>
          <w:sz w:val="24"/>
          <w:szCs w:val="24"/>
        </w:rPr>
        <w:t>残余奥氏体。</w:t>
      </w:r>
      <w:r w:rsidRPr="00243AF3">
        <w:rPr>
          <w:rFonts w:hint="eastAsia"/>
          <w:sz w:val="24"/>
          <w:szCs w:val="24"/>
        </w:rPr>
        <w:t>（</w:t>
      </w:r>
      <w:r w:rsidRPr="00243AF3">
        <w:rPr>
          <w:rFonts w:hint="eastAsia"/>
          <w:sz w:val="24"/>
          <w:szCs w:val="24"/>
        </w:rPr>
        <w:t>15</w:t>
      </w:r>
      <w:r w:rsidRPr="00243AF3">
        <w:rPr>
          <w:rFonts w:hint="eastAsia"/>
          <w:sz w:val="24"/>
          <w:szCs w:val="24"/>
        </w:rPr>
        <w:t>）</w:t>
      </w:r>
    </w:p>
    <w:p w:rsidR="00EC1B05" w:rsidRPr="00EC1B05" w:rsidRDefault="00EC1B05" w:rsidP="007C4C1B">
      <w:pPr>
        <w:ind w:left="360" w:hangingChars="150" w:hanging="360"/>
        <w:rPr>
          <w:sz w:val="24"/>
          <w:szCs w:val="24"/>
        </w:rPr>
      </w:pPr>
    </w:p>
    <w:p w:rsidR="007C4C1B" w:rsidRDefault="007C4C1B" w:rsidP="007C4C1B"/>
    <w:p w:rsidR="007C4C1B" w:rsidRDefault="007C4C1B" w:rsidP="007C4C1B"/>
    <w:p w:rsidR="00EC1B05" w:rsidRPr="004A5FA5" w:rsidRDefault="00EC1B05" w:rsidP="00EC1B05">
      <w:pPr>
        <w:jc w:val="center"/>
        <w:rPr>
          <w:sz w:val="28"/>
          <w:szCs w:val="28"/>
        </w:rPr>
      </w:pPr>
      <w:r w:rsidRPr="004A5FA5">
        <w:rPr>
          <w:rFonts w:hint="eastAsia"/>
          <w:sz w:val="28"/>
          <w:szCs w:val="28"/>
        </w:rPr>
        <w:t>二</w:t>
      </w:r>
      <w:r w:rsidRPr="004A5FA5">
        <w:rPr>
          <w:rFonts w:hint="eastAsia"/>
          <w:sz w:val="28"/>
          <w:szCs w:val="28"/>
        </w:rPr>
        <w:t>O</w:t>
      </w:r>
      <w:r>
        <w:rPr>
          <w:rFonts w:hint="eastAsia"/>
          <w:sz w:val="28"/>
          <w:szCs w:val="28"/>
        </w:rPr>
        <w:t>0</w:t>
      </w:r>
      <w:r>
        <w:rPr>
          <w:rFonts w:hint="eastAsia"/>
          <w:sz w:val="28"/>
          <w:szCs w:val="28"/>
        </w:rPr>
        <w:t>三年</w:t>
      </w:r>
    </w:p>
    <w:p w:rsidR="00EC1B05" w:rsidRDefault="00EC1B05" w:rsidP="00EC1B05">
      <w:pPr>
        <w:jc w:val="center"/>
        <w:rPr>
          <w:sz w:val="24"/>
          <w:szCs w:val="24"/>
        </w:rPr>
      </w:pPr>
    </w:p>
    <w:p w:rsidR="00EC1B05" w:rsidRPr="00243AF3" w:rsidRDefault="00EC1B05" w:rsidP="00EC1B05">
      <w:pPr>
        <w:rPr>
          <w:sz w:val="24"/>
          <w:szCs w:val="24"/>
        </w:rPr>
      </w:pPr>
      <w:r w:rsidRPr="00243AF3">
        <w:rPr>
          <w:rFonts w:hint="eastAsia"/>
          <w:sz w:val="24"/>
          <w:szCs w:val="24"/>
        </w:rPr>
        <w:t>1</w:t>
      </w:r>
      <w:r w:rsidRPr="00243AF3">
        <w:rPr>
          <w:rFonts w:hint="eastAsia"/>
          <w:sz w:val="24"/>
          <w:szCs w:val="24"/>
        </w:rPr>
        <w:t>、概念解释</w:t>
      </w:r>
    </w:p>
    <w:p w:rsidR="00EC1B05" w:rsidRPr="00243AF3" w:rsidRDefault="00EC1B05" w:rsidP="00EC1B05">
      <w:pPr>
        <w:ind w:firstLineChars="150" w:firstLine="360"/>
        <w:rPr>
          <w:sz w:val="24"/>
          <w:szCs w:val="24"/>
        </w:rPr>
      </w:pPr>
      <w:r w:rsidRPr="00243AF3">
        <w:rPr>
          <w:rFonts w:hint="eastAsia"/>
          <w:sz w:val="24"/>
          <w:szCs w:val="24"/>
        </w:rPr>
        <w:t xml:space="preserve">1.1 </w:t>
      </w:r>
      <w:r w:rsidRPr="00243AF3">
        <w:rPr>
          <w:rFonts w:hint="eastAsia"/>
          <w:sz w:val="24"/>
          <w:szCs w:val="24"/>
        </w:rPr>
        <w:t>共晶转变和匀晶转变</w:t>
      </w:r>
    </w:p>
    <w:p w:rsidR="00EC1B05" w:rsidRPr="00243AF3" w:rsidRDefault="00EC1B05" w:rsidP="00EC1B05">
      <w:pPr>
        <w:ind w:firstLineChars="150" w:firstLine="360"/>
        <w:rPr>
          <w:sz w:val="24"/>
          <w:szCs w:val="24"/>
        </w:rPr>
      </w:pPr>
      <w:r w:rsidRPr="00243AF3">
        <w:rPr>
          <w:rFonts w:hint="eastAsia"/>
          <w:sz w:val="24"/>
          <w:szCs w:val="24"/>
        </w:rPr>
        <w:t>1.2</w:t>
      </w:r>
      <w:r w:rsidRPr="00243AF3">
        <w:rPr>
          <w:rFonts w:hint="eastAsia"/>
          <w:sz w:val="24"/>
          <w:szCs w:val="24"/>
        </w:rPr>
        <w:t>空间点阵和晶体结构</w:t>
      </w:r>
    </w:p>
    <w:p w:rsidR="00EC1B05" w:rsidRPr="00243AF3" w:rsidRDefault="00EC1B05" w:rsidP="00EC1B05">
      <w:pPr>
        <w:ind w:firstLineChars="150" w:firstLine="360"/>
        <w:rPr>
          <w:sz w:val="24"/>
          <w:szCs w:val="24"/>
        </w:rPr>
      </w:pPr>
      <w:r w:rsidRPr="00243AF3">
        <w:rPr>
          <w:rFonts w:hint="eastAsia"/>
          <w:sz w:val="24"/>
          <w:szCs w:val="24"/>
        </w:rPr>
        <w:t xml:space="preserve">1.3 </w:t>
      </w:r>
      <w:r w:rsidRPr="00243AF3">
        <w:rPr>
          <w:rFonts w:hint="eastAsia"/>
          <w:sz w:val="24"/>
          <w:szCs w:val="24"/>
        </w:rPr>
        <w:t>滑移带和动态再结晶</w:t>
      </w:r>
    </w:p>
    <w:p w:rsidR="00EC1B05" w:rsidRPr="00243AF3" w:rsidRDefault="00EC1B05" w:rsidP="00EC1B05">
      <w:pPr>
        <w:ind w:firstLineChars="150" w:firstLine="360"/>
        <w:rPr>
          <w:sz w:val="24"/>
          <w:szCs w:val="24"/>
        </w:rPr>
      </w:pPr>
      <w:r w:rsidRPr="00243AF3">
        <w:rPr>
          <w:rFonts w:hint="eastAsia"/>
          <w:sz w:val="24"/>
          <w:szCs w:val="24"/>
        </w:rPr>
        <w:t>1.4</w:t>
      </w:r>
      <w:r w:rsidRPr="00243AF3">
        <w:rPr>
          <w:rFonts w:hint="eastAsia"/>
          <w:sz w:val="24"/>
          <w:szCs w:val="24"/>
        </w:rPr>
        <w:t>扩散和上坡扩散</w:t>
      </w:r>
    </w:p>
    <w:p w:rsidR="00EC1B05" w:rsidRPr="00243AF3" w:rsidRDefault="00EC1B05" w:rsidP="00EC1B05">
      <w:pPr>
        <w:ind w:firstLineChars="150" w:firstLine="360"/>
        <w:rPr>
          <w:sz w:val="24"/>
          <w:szCs w:val="24"/>
        </w:rPr>
      </w:pPr>
      <w:r w:rsidRPr="00243AF3">
        <w:rPr>
          <w:rFonts w:hint="eastAsia"/>
          <w:sz w:val="24"/>
          <w:szCs w:val="24"/>
        </w:rPr>
        <w:t xml:space="preserve">1.5 </w:t>
      </w:r>
      <w:r w:rsidRPr="00243AF3">
        <w:rPr>
          <w:rFonts w:hint="eastAsia"/>
          <w:sz w:val="24"/>
          <w:szCs w:val="24"/>
        </w:rPr>
        <w:t>马氏体转变和珠光体转变</w:t>
      </w:r>
    </w:p>
    <w:p w:rsidR="00EC1B05" w:rsidRPr="00243AF3" w:rsidRDefault="00EC1B05" w:rsidP="00EC1B05">
      <w:pPr>
        <w:rPr>
          <w:sz w:val="24"/>
          <w:szCs w:val="24"/>
        </w:rPr>
      </w:pPr>
    </w:p>
    <w:p w:rsidR="00EC1B05" w:rsidRDefault="00EC1B05" w:rsidP="00EC1B05">
      <w:pPr>
        <w:ind w:left="360" w:hangingChars="150" w:hanging="360"/>
        <w:rPr>
          <w:sz w:val="24"/>
          <w:szCs w:val="24"/>
        </w:rPr>
      </w:pPr>
      <w:r w:rsidRPr="00243AF3">
        <w:rPr>
          <w:rFonts w:hint="eastAsia"/>
          <w:sz w:val="24"/>
          <w:szCs w:val="24"/>
        </w:rPr>
        <w:t>2</w:t>
      </w:r>
      <w:r w:rsidRPr="00243AF3">
        <w:rPr>
          <w:rFonts w:hint="eastAsia"/>
          <w:sz w:val="24"/>
          <w:szCs w:val="24"/>
        </w:rPr>
        <w:t>、绘出</w:t>
      </w:r>
      <w:r w:rsidRPr="00243AF3">
        <w:rPr>
          <w:rFonts w:hint="eastAsia"/>
          <w:sz w:val="24"/>
          <w:szCs w:val="24"/>
        </w:rPr>
        <w:t>Fe-Fe</w:t>
      </w:r>
      <w:r w:rsidRPr="00243AF3">
        <w:rPr>
          <w:rFonts w:hint="eastAsia"/>
          <w:sz w:val="24"/>
          <w:szCs w:val="24"/>
          <w:vertAlign w:val="subscript"/>
        </w:rPr>
        <w:t>3</w:t>
      </w:r>
      <w:r w:rsidRPr="00243AF3">
        <w:rPr>
          <w:rFonts w:hint="eastAsia"/>
          <w:sz w:val="24"/>
          <w:szCs w:val="24"/>
        </w:rPr>
        <w:t xml:space="preserve">C </w:t>
      </w:r>
      <w:r w:rsidRPr="00243AF3">
        <w:rPr>
          <w:rFonts w:hint="eastAsia"/>
          <w:sz w:val="24"/>
          <w:szCs w:val="24"/>
        </w:rPr>
        <w:t>平衡相图，标出</w:t>
      </w:r>
      <w:r w:rsidRPr="00243AF3">
        <w:rPr>
          <w:rFonts w:hint="eastAsia"/>
          <w:sz w:val="24"/>
          <w:szCs w:val="24"/>
        </w:rPr>
        <w:t>P,S,E,C</w:t>
      </w:r>
      <w:r w:rsidRPr="00243AF3">
        <w:rPr>
          <w:rFonts w:hint="eastAsia"/>
          <w:sz w:val="24"/>
          <w:szCs w:val="24"/>
        </w:rPr>
        <w:t>点的成分，共晶转变和共析转变的温度，各相区的平衡相。并</w:t>
      </w:r>
    </w:p>
    <w:p w:rsidR="00EC1B05" w:rsidRDefault="00EC1B05" w:rsidP="00EC1B05">
      <w:pPr>
        <w:ind w:leftChars="57" w:left="360" w:hangingChars="100" w:hanging="240"/>
        <w:rPr>
          <w:sz w:val="24"/>
          <w:szCs w:val="24"/>
        </w:rPr>
      </w:pPr>
      <w:r w:rsidRPr="00243AF3">
        <w:rPr>
          <w:rFonts w:hint="eastAsia"/>
          <w:sz w:val="24"/>
          <w:szCs w:val="24"/>
        </w:rPr>
        <w:t>（</w:t>
      </w:r>
      <w:r w:rsidRPr="00243AF3">
        <w:rPr>
          <w:rFonts w:hint="eastAsia"/>
          <w:sz w:val="24"/>
          <w:szCs w:val="24"/>
        </w:rPr>
        <w:t>1</w:t>
      </w:r>
      <w:r w:rsidRPr="00243AF3">
        <w:rPr>
          <w:rFonts w:hint="eastAsia"/>
          <w:sz w:val="24"/>
          <w:szCs w:val="24"/>
        </w:rPr>
        <w:t>）分析</w:t>
      </w:r>
      <w:r w:rsidRPr="00243AF3">
        <w:rPr>
          <w:rFonts w:hint="eastAsia"/>
          <w:sz w:val="24"/>
          <w:szCs w:val="24"/>
        </w:rPr>
        <w:t>WC=1.2%</w:t>
      </w:r>
      <w:r w:rsidRPr="00243AF3">
        <w:rPr>
          <w:rFonts w:hint="eastAsia"/>
          <w:sz w:val="24"/>
          <w:szCs w:val="24"/>
        </w:rPr>
        <w:t>时碳钢从液态冷却至室温的平衡结晶过程，画出结晶示意图。</w:t>
      </w:r>
    </w:p>
    <w:p w:rsidR="00EC1B05" w:rsidRDefault="00EC1B05" w:rsidP="00EC1B05">
      <w:pPr>
        <w:ind w:leftChars="57" w:left="360" w:hangingChars="100" w:hanging="240"/>
        <w:rPr>
          <w:sz w:val="24"/>
          <w:szCs w:val="24"/>
        </w:rPr>
      </w:pPr>
      <w:r w:rsidRPr="00243AF3">
        <w:rPr>
          <w:rFonts w:hint="eastAsia"/>
          <w:sz w:val="24"/>
          <w:szCs w:val="24"/>
        </w:rPr>
        <w:t>（</w:t>
      </w:r>
      <w:r w:rsidRPr="00243AF3">
        <w:rPr>
          <w:rFonts w:hint="eastAsia"/>
          <w:sz w:val="24"/>
          <w:szCs w:val="24"/>
        </w:rPr>
        <w:t>2</w:t>
      </w:r>
      <w:r w:rsidRPr="00243AF3">
        <w:rPr>
          <w:rFonts w:hint="eastAsia"/>
          <w:sz w:val="24"/>
          <w:szCs w:val="24"/>
        </w:rPr>
        <w:t>）回答室温下该合金的平衡组织中有哪几种组织。</w:t>
      </w:r>
    </w:p>
    <w:p w:rsidR="00EC1B05" w:rsidRPr="00243AF3" w:rsidRDefault="00EC1B05" w:rsidP="00EC1B05">
      <w:pPr>
        <w:ind w:leftChars="57" w:left="360" w:hangingChars="100" w:hanging="240"/>
        <w:rPr>
          <w:sz w:val="24"/>
          <w:szCs w:val="24"/>
        </w:rPr>
      </w:pPr>
      <w:r w:rsidRPr="00243AF3">
        <w:rPr>
          <w:rFonts w:hint="eastAsia"/>
          <w:sz w:val="24"/>
          <w:szCs w:val="24"/>
        </w:rPr>
        <w:t>（</w:t>
      </w:r>
      <w:r w:rsidRPr="00243AF3">
        <w:rPr>
          <w:rFonts w:hint="eastAsia"/>
          <w:sz w:val="24"/>
          <w:szCs w:val="24"/>
        </w:rPr>
        <w:t>3</w:t>
      </w:r>
      <w:r w:rsidRPr="00243AF3">
        <w:rPr>
          <w:rFonts w:hint="eastAsia"/>
          <w:sz w:val="24"/>
          <w:szCs w:val="24"/>
        </w:rPr>
        <w:t>）计算室温下该合金各组织组成物的相对含量。（</w:t>
      </w:r>
      <w:r w:rsidRPr="00243AF3">
        <w:rPr>
          <w:rFonts w:hint="eastAsia"/>
          <w:sz w:val="24"/>
          <w:szCs w:val="24"/>
        </w:rPr>
        <w:t>25</w:t>
      </w:r>
      <w:r w:rsidRPr="00243AF3">
        <w:rPr>
          <w:rFonts w:hint="eastAsia"/>
          <w:sz w:val="24"/>
          <w:szCs w:val="24"/>
        </w:rPr>
        <w:t>）</w:t>
      </w:r>
      <w:r w:rsidRPr="00243AF3">
        <w:rPr>
          <w:rFonts w:hint="eastAsia"/>
          <w:sz w:val="24"/>
          <w:szCs w:val="24"/>
        </w:rPr>
        <w:t xml:space="preserve">  </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3</w:t>
      </w:r>
      <w:r w:rsidRPr="00243AF3">
        <w:rPr>
          <w:rFonts w:hint="eastAsia"/>
          <w:sz w:val="24"/>
          <w:szCs w:val="24"/>
        </w:rPr>
        <w:t>、比较说明均匀形核和非均匀形核的异同点，说明非均匀形核比均匀形核容易的原因，探讨优良的形核剂应该具备的共同特征。（</w:t>
      </w:r>
      <w:r w:rsidRPr="00243AF3">
        <w:rPr>
          <w:rFonts w:hint="eastAsia"/>
          <w:sz w:val="24"/>
          <w:szCs w:val="24"/>
        </w:rPr>
        <w:t>15</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4</w:t>
      </w:r>
      <w:r w:rsidRPr="00243AF3">
        <w:rPr>
          <w:rFonts w:hint="eastAsia"/>
          <w:sz w:val="24"/>
          <w:szCs w:val="24"/>
        </w:rPr>
        <w:t>、比较纯金属结晶过程和固溶体结晶过程中哪一个更容易结晶出树枝状晶，为什么？对铸造组织有何影响？（</w:t>
      </w:r>
      <w:r w:rsidRPr="00243AF3">
        <w:rPr>
          <w:rFonts w:hint="eastAsia"/>
          <w:sz w:val="24"/>
          <w:szCs w:val="24"/>
        </w:rPr>
        <w:t>15</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5</w:t>
      </w:r>
      <w:r w:rsidRPr="00243AF3">
        <w:rPr>
          <w:rFonts w:hint="eastAsia"/>
          <w:sz w:val="24"/>
          <w:szCs w:val="24"/>
        </w:rPr>
        <w:t>、画示意图说明三元合金匀晶合金相图的变温截面和二元匀晶合金相图之间的差别。（</w:t>
      </w:r>
      <w:r w:rsidRPr="00243AF3">
        <w:rPr>
          <w:rFonts w:hint="eastAsia"/>
          <w:sz w:val="24"/>
          <w:szCs w:val="24"/>
        </w:rPr>
        <w:t>15</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6</w:t>
      </w:r>
      <w:r w:rsidRPr="00243AF3">
        <w:rPr>
          <w:rFonts w:hint="eastAsia"/>
          <w:sz w:val="24"/>
          <w:szCs w:val="24"/>
        </w:rPr>
        <w:t>、说明金属塑性变形过程中产生加工硬化的原因，及其对机械零件生产和服役过程的意义。（</w:t>
      </w:r>
      <w:r w:rsidRPr="00243AF3">
        <w:rPr>
          <w:rFonts w:hint="eastAsia"/>
          <w:sz w:val="24"/>
          <w:szCs w:val="24"/>
        </w:rPr>
        <w:t>15</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ind w:left="360" w:hangingChars="150" w:hanging="360"/>
        <w:rPr>
          <w:sz w:val="24"/>
          <w:szCs w:val="24"/>
        </w:rPr>
      </w:pPr>
      <w:r w:rsidRPr="00243AF3">
        <w:rPr>
          <w:rFonts w:hint="eastAsia"/>
          <w:sz w:val="24"/>
          <w:szCs w:val="24"/>
        </w:rPr>
        <w:t>7</w:t>
      </w:r>
      <w:r w:rsidRPr="00243AF3">
        <w:rPr>
          <w:rFonts w:hint="eastAsia"/>
          <w:sz w:val="24"/>
          <w:szCs w:val="24"/>
        </w:rPr>
        <w:t>、比较淬火后的回火产物（回火珠光体，回火索氏体，回火屈氏体）和奥氏体直接分解产物（珠光体、索氏体和屈氏体）之间的力学性能的差别。在材料使用过程中如果用后者代替前者，可能存在的技术风险有哪些？生产成本有哪些差别？（</w:t>
      </w:r>
      <w:r w:rsidRPr="00243AF3">
        <w:rPr>
          <w:rFonts w:hint="eastAsia"/>
          <w:sz w:val="24"/>
          <w:szCs w:val="24"/>
        </w:rPr>
        <w:t>15</w:t>
      </w:r>
      <w:r w:rsidRPr="00243AF3">
        <w:rPr>
          <w:rFonts w:hint="eastAsia"/>
          <w:sz w:val="24"/>
          <w:szCs w:val="24"/>
        </w:rPr>
        <w:t>）</w:t>
      </w:r>
    </w:p>
    <w:p w:rsidR="00EC1B05" w:rsidRPr="00243AF3" w:rsidRDefault="00EC1B05" w:rsidP="00EC1B05">
      <w:pPr>
        <w:ind w:left="360" w:hangingChars="150" w:hanging="360"/>
        <w:rPr>
          <w:sz w:val="24"/>
          <w:szCs w:val="24"/>
        </w:rPr>
      </w:pPr>
    </w:p>
    <w:p w:rsidR="00EC1B05" w:rsidRPr="00243AF3" w:rsidRDefault="00EC1B05" w:rsidP="00EC1B05">
      <w:pPr>
        <w:rPr>
          <w:sz w:val="24"/>
          <w:szCs w:val="24"/>
        </w:rPr>
      </w:pPr>
      <w:r w:rsidRPr="00243AF3">
        <w:rPr>
          <w:rFonts w:hint="eastAsia"/>
          <w:sz w:val="24"/>
          <w:szCs w:val="24"/>
        </w:rPr>
        <w:t>8</w:t>
      </w:r>
      <w:r w:rsidRPr="00243AF3">
        <w:rPr>
          <w:rFonts w:hint="eastAsia"/>
          <w:sz w:val="24"/>
          <w:szCs w:val="24"/>
        </w:rPr>
        <w:t>、画出立方晶系</w:t>
      </w:r>
      <w:r w:rsidRPr="00243AF3">
        <w:rPr>
          <w:rFonts w:hint="eastAsia"/>
          <w:sz w:val="24"/>
          <w:szCs w:val="24"/>
        </w:rPr>
        <w:t>{111}</w:t>
      </w:r>
      <w:r w:rsidRPr="00243AF3">
        <w:rPr>
          <w:rFonts w:hint="eastAsia"/>
          <w:sz w:val="24"/>
          <w:szCs w:val="24"/>
        </w:rPr>
        <w:t>晶面族示意图，写出该晶面族中各晶面的晶面指数。（</w:t>
      </w:r>
      <w:r w:rsidRPr="00243AF3">
        <w:rPr>
          <w:rFonts w:hint="eastAsia"/>
          <w:sz w:val="24"/>
          <w:szCs w:val="24"/>
        </w:rPr>
        <w:t>10</w:t>
      </w:r>
      <w:r w:rsidRPr="00243AF3">
        <w:rPr>
          <w:rFonts w:hint="eastAsia"/>
          <w:sz w:val="24"/>
          <w:szCs w:val="24"/>
        </w:rPr>
        <w:t>）</w:t>
      </w:r>
    </w:p>
    <w:p w:rsidR="00EC1B05" w:rsidRPr="00243AF3" w:rsidRDefault="00EC1B05" w:rsidP="00EC1B05">
      <w:pPr>
        <w:rPr>
          <w:sz w:val="24"/>
          <w:szCs w:val="24"/>
        </w:rPr>
      </w:pPr>
    </w:p>
    <w:p w:rsidR="00EC1B05" w:rsidRDefault="00EC1B05" w:rsidP="00EC1B05">
      <w:pPr>
        <w:rPr>
          <w:rFonts w:hint="eastAsia"/>
          <w:sz w:val="24"/>
          <w:szCs w:val="24"/>
        </w:rPr>
      </w:pPr>
      <w:r w:rsidRPr="00243AF3">
        <w:rPr>
          <w:rFonts w:hint="eastAsia"/>
          <w:sz w:val="24"/>
          <w:szCs w:val="24"/>
        </w:rPr>
        <w:t>9</w:t>
      </w:r>
      <w:r w:rsidRPr="00243AF3">
        <w:rPr>
          <w:rFonts w:hint="eastAsia"/>
          <w:sz w:val="24"/>
          <w:szCs w:val="24"/>
        </w:rPr>
        <w:t>、比较说明珠光体转变和马氏体转变的异同。（</w:t>
      </w:r>
      <w:r w:rsidRPr="00243AF3">
        <w:rPr>
          <w:rFonts w:hint="eastAsia"/>
          <w:sz w:val="24"/>
          <w:szCs w:val="24"/>
        </w:rPr>
        <w:t>10</w:t>
      </w:r>
      <w:r w:rsidRPr="00243AF3">
        <w:rPr>
          <w:rFonts w:hint="eastAsia"/>
          <w:sz w:val="24"/>
          <w:szCs w:val="24"/>
        </w:rPr>
        <w:t>）</w:t>
      </w:r>
    </w:p>
    <w:p w:rsidR="00EC1B05" w:rsidRPr="004A5FA5" w:rsidRDefault="00EC1B05" w:rsidP="00EC1B05">
      <w:pPr>
        <w:jc w:val="center"/>
        <w:rPr>
          <w:sz w:val="28"/>
          <w:szCs w:val="28"/>
        </w:rPr>
      </w:pPr>
      <w:r w:rsidRPr="004A5FA5">
        <w:rPr>
          <w:rFonts w:hint="eastAsia"/>
          <w:sz w:val="28"/>
          <w:szCs w:val="28"/>
        </w:rPr>
        <w:t>二</w:t>
      </w:r>
      <w:r w:rsidRPr="004A5FA5">
        <w:rPr>
          <w:rFonts w:hint="eastAsia"/>
          <w:sz w:val="28"/>
          <w:szCs w:val="28"/>
        </w:rPr>
        <w:t>O</w:t>
      </w:r>
      <w:r>
        <w:rPr>
          <w:rFonts w:hint="eastAsia"/>
          <w:sz w:val="28"/>
          <w:szCs w:val="28"/>
        </w:rPr>
        <w:t>0</w:t>
      </w:r>
      <w:r>
        <w:rPr>
          <w:rFonts w:hint="eastAsia"/>
          <w:sz w:val="28"/>
          <w:szCs w:val="28"/>
        </w:rPr>
        <w:t>四年</w:t>
      </w:r>
    </w:p>
    <w:p w:rsidR="00EC1B05" w:rsidRDefault="00EC1B05" w:rsidP="00EC1B05">
      <w:pPr>
        <w:jc w:val="center"/>
        <w:rPr>
          <w:sz w:val="24"/>
          <w:szCs w:val="24"/>
        </w:rPr>
      </w:pPr>
    </w:p>
    <w:p w:rsidR="00EC1B05" w:rsidRPr="005E0A38" w:rsidRDefault="00EC1B05" w:rsidP="00EC1B05">
      <w:pPr>
        <w:rPr>
          <w:sz w:val="24"/>
          <w:szCs w:val="24"/>
        </w:rPr>
      </w:pPr>
      <w:r w:rsidRPr="005E0A38">
        <w:rPr>
          <w:rFonts w:hint="eastAsia"/>
          <w:sz w:val="24"/>
          <w:szCs w:val="24"/>
        </w:rPr>
        <w:t>1</w:t>
      </w:r>
      <w:r w:rsidRPr="005E0A38">
        <w:rPr>
          <w:rFonts w:hint="eastAsia"/>
          <w:sz w:val="24"/>
          <w:szCs w:val="24"/>
        </w:rPr>
        <w:t>、概念</w:t>
      </w:r>
      <w:r>
        <w:rPr>
          <w:rFonts w:hint="eastAsia"/>
          <w:sz w:val="24"/>
          <w:szCs w:val="24"/>
        </w:rPr>
        <w:t>解释</w:t>
      </w:r>
    </w:p>
    <w:p w:rsidR="00EC1B05" w:rsidRPr="005E0A38" w:rsidRDefault="00EC1B05" w:rsidP="00EC1B05">
      <w:pPr>
        <w:ind w:firstLineChars="150" w:firstLine="360"/>
        <w:rPr>
          <w:sz w:val="24"/>
          <w:szCs w:val="24"/>
        </w:rPr>
      </w:pPr>
      <w:r w:rsidRPr="005E0A38">
        <w:rPr>
          <w:rFonts w:hint="eastAsia"/>
          <w:sz w:val="24"/>
          <w:szCs w:val="24"/>
        </w:rPr>
        <w:t xml:space="preserve">1.1 </w:t>
      </w:r>
      <w:r>
        <w:rPr>
          <w:rFonts w:hint="eastAsia"/>
          <w:sz w:val="24"/>
          <w:szCs w:val="24"/>
        </w:rPr>
        <w:t>相起伏和能量起伏</w:t>
      </w:r>
    </w:p>
    <w:p w:rsidR="00EC1B05" w:rsidRPr="005E0A38" w:rsidRDefault="00EC1B05" w:rsidP="00EC1B05">
      <w:pPr>
        <w:ind w:firstLineChars="150" w:firstLine="360"/>
        <w:rPr>
          <w:sz w:val="24"/>
          <w:szCs w:val="24"/>
        </w:rPr>
      </w:pPr>
      <w:r w:rsidRPr="005E0A38">
        <w:rPr>
          <w:rFonts w:hint="eastAsia"/>
          <w:sz w:val="24"/>
          <w:szCs w:val="24"/>
        </w:rPr>
        <w:t>1.2</w:t>
      </w:r>
      <w:r>
        <w:rPr>
          <w:rFonts w:hint="eastAsia"/>
          <w:sz w:val="24"/>
          <w:szCs w:val="24"/>
        </w:rPr>
        <w:t>铁素体和铁素体魏氏组织</w:t>
      </w:r>
    </w:p>
    <w:p w:rsidR="00EC1B05" w:rsidRPr="005E0A38" w:rsidRDefault="00EC1B05" w:rsidP="00EC1B05">
      <w:pPr>
        <w:ind w:firstLineChars="150" w:firstLine="360"/>
        <w:rPr>
          <w:sz w:val="24"/>
          <w:szCs w:val="24"/>
        </w:rPr>
      </w:pPr>
      <w:r w:rsidRPr="005E0A38">
        <w:rPr>
          <w:rFonts w:hint="eastAsia"/>
          <w:sz w:val="24"/>
          <w:szCs w:val="24"/>
        </w:rPr>
        <w:t xml:space="preserve">1.3 </w:t>
      </w:r>
      <w:r>
        <w:rPr>
          <w:rFonts w:hint="eastAsia"/>
          <w:sz w:val="24"/>
          <w:szCs w:val="24"/>
        </w:rPr>
        <w:t>无序固溶体和有序固溶体</w:t>
      </w:r>
    </w:p>
    <w:p w:rsidR="00EC1B05" w:rsidRPr="005E0A38" w:rsidRDefault="00EC1B05" w:rsidP="00EC1B05">
      <w:pPr>
        <w:ind w:firstLineChars="150" w:firstLine="360"/>
        <w:rPr>
          <w:sz w:val="24"/>
          <w:szCs w:val="24"/>
        </w:rPr>
      </w:pPr>
      <w:r w:rsidRPr="005E0A38">
        <w:rPr>
          <w:rFonts w:hint="eastAsia"/>
          <w:sz w:val="24"/>
          <w:szCs w:val="24"/>
        </w:rPr>
        <w:t xml:space="preserve">1.4 </w:t>
      </w:r>
      <w:r>
        <w:rPr>
          <w:rFonts w:hint="eastAsia"/>
          <w:sz w:val="24"/>
          <w:szCs w:val="24"/>
        </w:rPr>
        <w:t>包晶、共晶和共析反应</w:t>
      </w:r>
    </w:p>
    <w:p w:rsidR="00EC1B05" w:rsidRPr="005E0A38" w:rsidRDefault="00EC1B05" w:rsidP="00EC1B05">
      <w:pPr>
        <w:ind w:firstLineChars="150" w:firstLine="360"/>
        <w:rPr>
          <w:sz w:val="24"/>
          <w:szCs w:val="24"/>
        </w:rPr>
      </w:pPr>
      <w:r w:rsidRPr="005E0A38">
        <w:rPr>
          <w:rFonts w:hint="eastAsia"/>
          <w:sz w:val="24"/>
          <w:szCs w:val="24"/>
        </w:rPr>
        <w:t xml:space="preserve">1.5 </w:t>
      </w:r>
      <w:r>
        <w:rPr>
          <w:rFonts w:hint="eastAsia"/>
          <w:sz w:val="24"/>
          <w:szCs w:val="24"/>
        </w:rPr>
        <w:t>共晶转变和伪共晶转变</w:t>
      </w:r>
    </w:p>
    <w:p w:rsidR="00EC1B05" w:rsidRPr="005E0A38" w:rsidRDefault="00EC1B05" w:rsidP="00EC1B05">
      <w:pPr>
        <w:ind w:firstLineChars="150" w:firstLine="360"/>
        <w:rPr>
          <w:sz w:val="24"/>
          <w:szCs w:val="24"/>
        </w:rPr>
      </w:pPr>
      <w:r w:rsidRPr="005E0A38">
        <w:rPr>
          <w:rFonts w:hint="eastAsia"/>
          <w:sz w:val="24"/>
          <w:szCs w:val="24"/>
        </w:rPr>
        <w:t xml:space="preserve">1.6 </w:t>
      </w:r>
      <w:r>
        <w:rPr>
          <w:rFonts w:hint="eastAsia"/>
          <w:sz w:val="24"/>
          <w:szCs w:val="24"/>
        </w:rPr>
        <w:t>塑性变形金属的临界变形度和二次再结晶</w:t>
      </w:r>
    </w:p>
    <w:p w:rsidR="00EC1B05" w:rsidRPr="005E0A38" w:rsidRDefault="00EC1B05" w:rsidP="00EC1B05">
      <w:pPr>
        <w:rPr>
          <w:sz w:val="24"/>
          <w:szCs w:val="24"/>
        </w:rPr>
      </w:pPr>
    </w:p>
    <w:p w:rsidR="00EC1B05" w:rsidRPr="005E0A38" w:rsidRDefault="00EC1B05" w:rsidP="00EC1B05">
      <w:pPr>
        <w:rPr>
          <w:sz w:val="24"/>
          <w:szCs w:val="24"/>
        </w:rPr>
      </w:pPr>
      <w:r w:rsidRPr="005E0A38">
        <w:rPr>
          <w:rFonts w:hint="eastAsia"/>
          <w:sz w:val="24"/>
          <w:szCs w:val="24"/>
        </w:rPr>
        <w:t>2</w:t>
      </w:r>
      <w:r w:rsidRPr="005E0A38">
        <w:rPr>
          <w:rFonts w:hint="eastAsia"/>
          <w:sz w:val="24"/>
          <w:szCs w:val="24"/>
        </w:rPr>
        <w:t>、</w:t>
      </w:r>
      <w:r w:rsidRPr="005E0A38">
        <w:rPr>
          <w:rFonts w:hint="eastAsia"/>
          <w:sz w:val="24"/>
          <w:szCs w:val="24"/>
        </w:rPr>
        <w:t xml:space="preserve"> </w:t>
      </w:r>
      <w:r>
        <w:rPr>
          <w:rFonts w:hint="eastAsia"/>
          <w:sz w:val="24"/>
          <w:szCs w:val="24"/>
        </w:rPr>
        <w:t>简答下列问题</w:t>
      </w:r>
    </w:p>
    <w:p w:rsidR="00EC1B05" w:rsidRPr="005E0A38" w:rsidRDefault="00EC1B05" w:rsidP="00EC1B05">
      <w:pPr>
        <w:ind w:firstLineChars="150" w:firstLine="360"/>
        <w:rPr>
          <w:sz w:val="24"/>
          <w:szCs w:val="24"/>
        </w:rPr>
      </w:pPr>
      <w:r w:rsidRPr="005E0A38">
        <w:rPr>
          <w:rFonts w:hint="eastAsia"/>
          <w:sz w:val="24"/>
          <w:szCs w:val="24"/>
        </w:rPr>
        <w:t xml:space="preserve">2.1 </w:t>
      </w:r>
      <w:r>
        <w:rPr>
          <w:rFonts w:hint="eastAsia"/>
          <w:sz w:val="24"/>
          <w:szCs w:val="24"/>
        </w:rPr>
        <w:t>说明晶体生长形态与温度梯度的关系。</w:t>
      </w:r>
    </w:p>
    <w:p w:rsidR="00EC1B05" w:rsidRDefault="00EC1B05" w:rsidP="00EC1B05">
      <w:pPr>
        <w:ind w:firstLineChars="150" w:firstLine="360"/>
        <w:rPr>
          <w:sz w:val="24"/>
          <w:szCs w:val="24"/>
        </w:rPr>
      </w:pPr>
      <w:r w:rsidRPr="005E0A38">
        <w:rPr>
          <w:rFonts w:hint="eastAsia"/>
          <w:sz w:val="24"/>
          <w:szCs w:val="24"/>
        </w:rPr>
        <w:t>2.2</w:t>
      </w:r>
      <w:r>
        <w:rPr>
          <w:rFonts w:hint="eastAsia"/>
          <w:sz w:val="24"/>
          <w:szCs w:val="24"/>
        </w:rPr>
        <w:t>固态金属要发生扩散必须满足哪些条件。</w:t>
      </w:r>
    </w:p>
    <w:p w:rsidR="00EC1B05" w:rsidRDefault="00EC1B05" w:rsidP="00EC1B05">
      <w:pPr>
        <w:ind w:leftChars="85" w:left="178" w:firstLineChars="100" w:firstLine="240"/>
        <w:rPr>
          <w:sz w:val="24"/>
          <w:szCs w:val="24"/>
        </w:rPr>
      </w:pPr>
      <w:r w:rsidRPr="005E0A38">
        <w:rPr>
          <w:rFonts w:hint="eastAsia"/>
          <w:sz w:val="24"/>
          <w:szCs w:val="24"/>
        </w:rPr>
        <w:t>2.3</w:t>
      </w:r>
      <w:r>
        <w:rPr>
          <w:rFonts w:hint="eastAsia"/>
          <w:sz w:val="24"/>
          <w:szCs w:val="24"/>
        </w:rPr>
        <w:t>在</w:t>
      </w:r>
      <w:r>
        <w:rPr>
          <w:rFonts w:hint="eastAsia"/>
          <w:sz w:val="24"/>
          <w:szCs w:val="24"/>
        </w:rPr>
        <w:t>ABC</w:t>
      </w:r>
      <w:r>
        <w:rPr>
          <w:rFonts w:hint="eastAsia"/>
          <w:sz w:val="24"/>
          <w:szCs w:val="24"/>
        </w:rPr>
        <w:t>成分三角形中，画出</w:t>
      </w:r>
      <w:r>
        <w:rPr>
          <w:rFonts w:hint="eastAsia"/>
          <w:sz w:val="24"/>
          <w:szCs w:val="24"/>
        </w:rPr>
        <w:t>Wa=20%</w:t>
      </w:r>
      <w:r>
        <w:rPr>
          <w:rFonts w:hint="eastAsia"/>
          <w:sz w:val="24"/>
          <w:szCs w:val="24"/>
        </w:rPr>
        <w:t>，</w:t>
      </w:r>
      <w:r>
        <w:rPr>
          <w:rFonts w:hint="eastAsia"/>
          <w:sz w:val="24"/>
          <w:szCs w:val="24"/>
        </w:rPr>
        <w:t>Wb=15%</w:t>
      </w:r>
      <w:r>
        <w:rPr>
          <w:rFonts w:hint="eastAsia"/>
          <w:sz w:val="24"/>
          <w:szCs w:val="24"/>
        </w:rPr>
        <w:t>，其余为</w:t>
      </w:r>
      <w:r>
        <w:rPr>
          <w:rFonts w:hint="eastAsia"/>
          <w:sz w:val="24"/>
          <w:szCs w:val="24"/>
        </w:rPr>
        <w:t>A</w:t>
      </w:r>
      <w:r>
        <w:rPr>
          <w:rFonts w:hint="eastAsia"/>
          <w:sz w:val="24"/>
          <w:szCs w:val="24"/>
        </w:rPr>
        <w:t>组元的位置。</w:t>
      </w:r>
    </w:p>
    <w:p w:rsidR="00EC1B05" w:rsidRDefault="00EC1B05" w:rsidP="00EC1B05">
      <w:pPr>
        <w:ind w:leftChars="185" w:left="628" w:hangingChars="100" w:hanging="240"/>
        <w:rPr>
          <w:sz w:val="24"/>
          <w:szCs w:val="24"/>
        </w:rPr>
      </w:pPr>
      <w:r w:rsidRPr="005E0A38">
        <w:rPr>
          <w:rFonts w:hint="eastAsia"/>
          <w:sz w:val="24"/>
          <w:szCs w:val="24"/>
        </w:rPr>
        <w:t>2.4</w:t>
      </w:r>
      <w:r>
        <w:rPr>
          <w:rFonts w:hint="eastAsia"/>
          <w:sz w:val="24"/>
          <w:szCs w:val="24"/>
        </w:rPr>
        <w:t>试用多晶体的塑性变形过程说明金属晶粒越细金属的室温强度越高，塑性越好的原因。如果讨论金属材料的高温强度问题，还应该考虑哪些问题？上述结论会有哪些变化？</w:t>
      </w:r>
    </w:p>
    <w:p w:rsidR="00EC1B05" w:rsidRDefault="00EC1B05" w:rsidP="00EC1B05">
      <w:pPr>
        <w:ind w:leftChars="185" w:left="628" w:hangingChars="100" w:hanging="240"/>
        <w:rPr>
          <w:sz w:val="24"/>
          <w:szCs w:val="24"/>
        </w:rPr>
      </w:pPr>
      <w:r>
        <w:rPr>
          <w:rFonts w:hint="eastAsia"/>
          <w:sz w:val="24"/>
          <w:szCs w:val="24"/>
        </w:rPr>
        <w:t>2.5</w:t>
      </w:r>
      <w:r>
        <w:rPr>
          <w:rFonts w:hint="eastAsia"/>
          <w:sz w:val="24"/>
          <w:szCs w:val="24"/>
        </w:rPr>
        <w:t>与液态金属结晶相比，金属固态相变有哪些只要特征？</w:t>
      </w:r>
    </w:p>
    <w:p w:rsidR="00EC1B05" w:rsidRPr="005E0A38" w:rsidRDefault="00EC1B05" w:rsidP="00EC1B05">
      <w:pPr>
        <w:ind w:leftChars="171" w:left="359" w:firstLineChars="700" w:firstLine="1680"/>
        <w:rPr>
          <w:sz w:val="24"/>
          <w:szCs w:val="24"/>
        </w:rPr>
      </w:pPr>
      <w:r w:rsidRPr="005E0A38">
        <w:rPr>
          <w:rFonts w:hint="eastAsia"/>
          <w:sz w:val="24"/>
          <w:szCs w:val="24"/>
        </w:rPr>
        <w:t xml:space="preserve">  </w:t>
      </w:r>
    </w:p>
    <w:p w:rsidR="00EC1B05" w:rsidRPr="00E73CC0" w:rsidRDefault="00EC1B05" w:rsidP="00EC1B05">
      <w:pPr>
        <w:ind w:left="360" w:hangingChars="150" w:hanging="360"/>
        <w:rPr>
          <w:sz w:val="24"/>
          <w:szCs w:val="24"/>
        </w:rPr>
      </w:pPr>
      <w:r w:rsidRPr="005E0A38">
        <w:rPr>
          <w:rFonts w:hint="eastAsia"/>
          <w:sz w:val="24"/>
          <w:szCs w:val="24"/>
        </w:rPr>
        <w:t>3</w:t>
      </w:r>
      <w:r>
        <w:rPr>
          <w:rFonts w:hint="eastAsia"/>
          <w:sz w:val="24"/>
          <w:szCs w:val="24"/>
        </w:rPr>
        <w:t>、已知面心立方晶格的晶格常数为</w:t>
      </w:r>
      <w:r>
        <w:rPr>
          <w:rFonts w:hint="eastAsia"/>
          <w:sz w:val="24"/>
          <w:szCs w:val="24"/>
        </w:rPr>
        <w:t>a</w:t>
      </w:r>
      <w:r>
        <w:rPr>
          <w:rFonts w:hint="eastAsia"/>
          <w:sz w:val="24"/>
          <w:szCs w:val="24"/>
        </w:rPr>
        <w:t>，试求出（</w:t>
      </w:r>
      <w:r>
        <w:rPr>
          <w:rFonts w:hint="eastAsia"/>
          <w:sz w:val="24"/>
          <w:szCs w:val="24"/>
        </w:rPr>
        <w:t>110</w:t>
      </w:r>
      <w:r>
        <w:rPr>
          <w:rFonts w:hint="eastAsia"/>
          <w:sz w:val="24"/>
          <w:szCs w:val="24"/>
        </w:rPr>
        <w:t>），（</w:t>
      </w:r>
      <w:r>
        <w:rPr>
          <w:rFonts w:hint="eastAsia"/>
          <w:sz w:val="24"/>
          <w:szCs w:val="24"/>
        </w:rPr>
        <w:t>111</w:t>
      </w:r>
      <w:r>
        <w:rPr>
          <w:rFonts w:hint="eastAsia"/>
          <w:sz w:val="24"/>
          <w:szCs w:val="24"/>
        </w:rPr>
        <w:t>），（</w:t>
      </w:r>
      <w:r>
        <w:rPr>
          <w:rFonts w:hint="eastAsia"/>
          <w:sz w:val="24"/>
          <w:szCs w:val="24"/>
        </w:rPr>
        <w:t>100</w:t>
      </w:r>
      <w:r>
        <w:rPr>
          <w:rFonts w:hint="eastAsia"/>
          <w:sz w:val="24"/>
          <w:szCs w:val="24"/>
        </w:rPr>
        <w:t>）晶面的晶面间距，指出晶面间距最大的晶面，并讨论这个晶面在金属塑性变形中的作用。</w:t>
      </w:r>
    </w:p>
    <w:p w:rsidR="00EC1B05" w:rsidRDefault="00EC1B05" w:rsidP="00EC1B05">
      <w:pPr>
        <w:ind w:left="360" w:hangingChars="150" w:hanging="360"/>
        <w:rPr>
          <w:sz w:val="24"/>
          <w:szCs w:val="24"/>
        </w:rPr>
      </w:pPr>
      <w:r w:rsidRPr="005E0A38">
        <w:rPr>
          <w:rFonts w:hint="eastAsia"/>
          <w:sz w:val="24"/>
          <w:szCs w:val="24"/>
        </w:rPr>
        <w:t>4</w:t>
      </w:r>
      <w:r>
        <w:rPr>
          <w:rFonts w:hint="eastAsia"/>
          <w:sz w:val="24"/>
          <w:szCs w:val="24"/>
        </w:rPr>
        <w:t>、论述金属结晶过程晶坯尺寸和体系能量变化的关系，并讨论临界晶核和临界形核功的物理意义。（</w:t>
      </w:r>
      <w:r>
        <w:rPr>
          <w:rFonts w:hint="eastAsia"/>
          <w:sz w:val="24"/>
          <w:szCs w:val="24"/>
        </w:rPr>
        <w:t>15</w:t>
      </w:r>
      <w:r>
        <w:rPr>
          <w:rFonts w:hint="eastAsia"/>
          <w:sz w:val="24"/>
          <w:szCs w:val="24"/>
        </w:rPr>
        <w:t>）</w:t>
      </w:r>
    </w:p>
    <w:p w:rsidR="00EC1B05" w:rsidRDefault="00EC1B05" w:rsidP="00EC1B05">
      <w:pPr>
        <w:ind w:left="360" w:hangingChars="150" w:hanging="360"/>
        <w:rPr>
          <w:sz w:val="24"/>
          <w:szCs w:val="24"/>
        </w:rPr>
      </w:pPr>
      <w:r>
        <w:rPr>
          <w:rFonts w:hint="eastAsia"/>
          <w:sz w:val="24"/>
          <w:szCs w:val="24"/>
        </w:rPr>
        <w:t>5</w:t>
      </w:r>
      <w:r>
        <w:rPr>
          <w:rFonts w:hint="eastAsia"/>
          <w:sz w:val="24"/>
          <w:szCs w:val="24"/>
        </w:rPr>
        <w:t>、根据</w:t>
      </w:r>
      <w:r w:rsidRPr="005E0A38">
        <w:rPr>
          <w:rFonts w:hint="eastAsia"/>
          <w:sz w:val="24"/>
          <w:szCs w:val="24"/>
        </w:rPr>
        <w:t>Fe-Fe</w:t>
      </w:r>
      <w:r w:rsidRPr="004A5FA5">
        <w:rPr>
          <w:rFonts w:hint="eastAsia"/>
          <w:sz w:val="24"/>
          <w:szCs w:val="24"/>
          <w:vertAlign w:val="subscript"/>
        </w:rPr>
        <w:t>3</w:t>
      </w:r>
      <w:r w:rsidRPr="005E0A38">
        <w:rPr>
          <w:rFonts w:hint="eastAsia"/>
          <w:sz w:val="24"/>
          <w:szCs w:val="24"/>
        </w:rPr>
        <w:t xml:space="preserve">C </w:t>
      </w:r>
      <w:r>
        <w:rPr>
          <w:rFonts w:hint="eastAsia"/>
          <w:sz w:val="24"/>
          <w:szCs w:val="24"/>
        </w:rPr>
        <w:t>平衡相图分析</w:t>
      </w:r>
      <w:r>
        <w:rPr>
          <w:rFonts w:hint="eastAsia"/>
          <w:sz w:val="24"/>
          <w:szCs w:val="24"/>
        </w:rPr>
        <w:t>WC=3%</w:t>
      </w:r>
      <w:r>
        <w:rPr>
          <w:rFonts w:hint="eastAsia"/>
          <w:sz w:val="24"/>
          <w:szCs w:val="24"/>
        </w:rPr>
        <w:t>时铁碳合金从液态冷却至室温的平衡转变过程；说明各阶段的组织；并分析计算室温下相组成物和组织组成物的相对含量。（</w:t>
      </w:r>
      <w:r>
        <w:rPr>
          <w:rFonts w:hint="eastAsia"/>
          <w:sz w:val="24"/>
          <w:szCs w:val="24"/>
        </w:rPr>
        <w:t>20</w:t>
      </w:r>
      <w:r>
        <w:rPr>
          <w:rFonts w:hint="eastAsia"/>
          <w:sz w:val="24"/>
          <w:szCs w:val="24"/>
        </w:rPr>
        <w:t>）</w:t>
      </w:r>
    </w:p>
    <w:p w:rsidR="00EC1B05" w:rsidRPr="00E73CC0" w:rsidRDefault="00EC1B05" w:rsidP="00EC1B05">
      <w:pPr>
        <w:ind w:left="360" w:hangingChars="150" w:hanging="360"/>
        <w:rPr>
          <w:sz w:val="24"/>
          <w:szCs w:val="24"/>
        </w:rPr>
      </w:pPr>
      <w:r>
        <w:rPr>
          <w:rFonts w:hint="eastAsia"/>
          <w:sz w:val="24"/>
          <w:szCs w:val="24"/>
        </w:rPr>
        <w:t>6</w:t>
      </w:r>
      <w:r>
        <w:rPr>
          <w:rFonts w:hint="eastAsia"/>
          <w:sz w:val="24"/>
          <w:szCs w:val="24"/>
        </w:rPr>
        <w:t>、现有一批</w:t>
      </w:r>
      <w:r>
        <w:rPr>
          <w:rFonts w:hint="eastAsia"/>
          <w:sz w:val="24"/>
          <w:szCs w:val="24"/>
        </w:rPr>
        <w:t>45</w:t>
      </w:r>
      <w:r>
        <w:rPr>
          <w:rFonts w:hint="eastAsia"/>
          <w:sz w:val="24"/>
          <w:szCs w:val="24"/>
        </w:rPr>
        <w:t>钢普通车床传动齿轮，其加工工艺路线为锻造——热处理——机械加工——高频淬火——回火。试问，锻后的热处理是什么热处理；并请说明理由和注意事项。（</w:t>
      </w:r>
      <w:r>
        <w:rPr>
          <w:rFonts w:hint="eastAsia"/>
          <w:sz w:val="24"/>
          <w:szCs w:val="24"/>
        </w:rPr>
        <w:t>20</w:t>
      </w:r>
      <w:r>
        <w:rPr>
          <w:rFonts w:hint="eastAsia"/>
          <w:sz w:val="24"/>
          <w:szCs w:val="24"/>
        </w:rPr>
        <w:t>）</w:t>
      </w:r>
    </w:p>
    <w:p w:rsidR="00EC1B05" w:rsidRPr="00EA4F0D" w:rsidRDefault="00EC1B05" w:rsidP="00EC1B05"/>
    <w:p w:rsidR="00EC1B05" w:rsidRPr="00675F23" w:rsidRDefault="00EC1B05" w:rsidP="00EC1B05"/>
    <w:p w:rsidR="00EC1B05" w:rsidRDefault="00EC1B05" w:rsidP="00EC1B05"/>
    <w:p w:rsidR="00EC1B05" w:rsidRPr="004A5FA5" w:rsidRDefault="00EC1B05" w:rsidP="00EC1B05">
      <w:pPr>
        <w:jc w:val="center"/>
        <w:rPr>
          <w:sz w:val="28"/>
          <w:szCs w:val="28"/>
        </w:rPr>
      </w:pPr>
      <w:r w:rsidRPr="004A5FA5">
        <w:rPr>
          <w:rFonts w:hint="eastAsia"/>
          <w:sz w:val="28"/>
          <w:szCs w:val="28"/>
        </w:rPr>
        <w:t>二</w:t>
      </w:r>
      <w:r w:rsidRPr="004A5FA5">
        <w:rPr>
          <w:rFonts w:hint="eastAsia"/>
          <w:sz w:val="28"/>
          <w:szCs w:val="28"/>
        </w:rPr>
        <w:t>O</w:t>
      </w:r>
      <w:r>
        <w:rPr>
          <w:rFonts w:hint="eastAsia"/>
          <w:sz w:val="28"/>
          <w:szCs w:val="28"/>
        </w:rPr>
        <w:t>0</w:t>
      </w:r>
      <w:r>
        <w:rPr>
          <w:rFonts w:hint="eastAsia"/>
          <w:sz w:val="28"/>
          <w:szCs w:val="28"/>
        </w:rPr>
        <w:t>五年</w:t>
      </w:r>
    </w:p>
    <w:p w:rsidR="00EC1B05" w:rsidRDefault="00EC1B05" w:rsidP="00EC1B05">
      <w:pPr>
        <w:jc w:val="center"/>
        <w:rPr>
          <w:sz w:val="24"/>
          <w:szCs w:val="24"/>
        </w:rPr>
      </w:pPr>
    </w:p>
    <w:p w:rsidR="00EC1B05" w:rsidRPr="005E0A38" w:rsidRDefault="00EC1B05" w:rsidP="00EC1B05">
      <w:pPr>
        <w:rPr>
          <w:sz w:val="24"/>
          <w:szCs w:val="24"/>
        </w:rPr>
      </w:pPr>
      <w:r w:rsidRPr="005E0A38">
        <w:rPr>
          <w:rFonts w:hint="eastAsia"/>
          <w:sz w:val="24"/>
          <w:szCs w:val="24"/>
        </w:rPr>
        <w:t>1</w:t>
      </w:r>
      <w:r w:rsidRPr="005E0A38">
        <w:rPr>
          <w:rFonts w:hint="eastAsia"/>
          <w:sz w:val="24"/>
          <w:szCs w:val="24"/>
        </w:rPr>
        <w:t>、概念</w:t>
      </w:r>
      <w:r>
        <w:rPr>
          <w:rFonts w:hint="eastAsia"/>
          <w:sz w:val="24"/>
          <w:szCs w:val="24"/>
        </w:rPr>
        <w:t>解释</w:t>
      </w:r>
      <w:r w:rsidRPr="005E0A38">
        <w:rPr>
          <w:rFonts w:hint="eastAsia"/>
          <w:sz w:val="24"/>
          <w:szCs w:val="24"/>
        </w:rPr>
        <w:t>（</w:t>
      </w:r>
      <w:r w:rsidRPr="005E0A38">
        <w:rPr>
          <w:rFonts w:hint="eastAsia"/>
          <w:sz w:val="24"/>
          <w:szCs w:val="24"/>
        </w:rPr>
        <w:t xml:space="preserve">50 </w:t>
      </w:r>
      <w:r w:rsidRPr="005E0A38">
        <w:rPr>
          <w:rFonts w:hint="eastAsia"/>
          <w:sz w:val="24"/>
          <w:szCs w:val="24"/>
        </w:rPr>
        <w:t>分）</w:t>
      </w:r>
    </w:p>
    <w:p w:rsidR="00EC1B05" w:rsidRPr="005E0A38" w:rsidRDefault="00EC1B05" w:rsidP="00EC1B05">
      <w:pPr>
        <w:ind w:firstLineChars="150" w:firstLine="360"/>
        <w:rPr>
          <w:sz w:val="24"/>
          <w:szCs w:val="24"/>
        </w:rPr>
      </w:pPr>
      <w:r w:rsidRPr="005E0A38">
        <w:rPr>
          <w:rFonts w:hint="eastAsia"/>
          <w:sz w:val="24"/>
          <w:szCs w:val="24"/>
        </w:rPr>
        <w:t xml:space="preserve">1.1 </w:t>
      </w:r>
      <w:r>
        <w:rPr>
          <w:rFonts w:hint="eastAsia"/>
          <w:sz w:val="24"/>
          <w:szCs w:val="24"/>
        </w:rPr>
        <w:t>金属键、离子键和共价键</w:t>
      </w:r>
    </w:p>
    <w:p w:rsidR="00EC1B05" w:rsidRPr="005E0A38" w:rsidRDefault="00EC1B05" w:rsidP="00EC1B05">
      <w:pPr>
        <w:ind w:firstLineChars="150" w:firstLine="360"/>
        <w:rPr>
          <w:sz w:val="24"/>
          <w:szCs w:val="24"/>
        </w:rPr>
      </w:pPr>
      <w:r w:rsidRPr="005E0A38">
        <w:rPr>
          <w:rFonts w:hint="eastAsia"/>
          <w:sz w:val="24"/>
          <w:szCs w:val="24"/>
        </w:rPr>
        <w:t>1.2</w:t>
      </w:r>
      <w:r>
        <w:rPr>
          <w:rFonts w:hint="eastAsia"/>
          <w:sz w:val="24"/>
          <w:szCs w:val="24"/>
        </w:rPr>
        <w:t>固溶体、间隙固溶体和置换固溶体</w:t>
      </w:r>
      <w:r w:rsidRPr="005E0A38">
        <w:rPr>
          <w:sz w:val="24"/>
          <w:szCs w:val="24"/>
        </w:rPr>
        <w:t xml:space="preserve"> </w:t>
      </w:r>
    </w:p>
    <w:p w:rsidR="00EC1B05" w:rsidRPr="005E0A38" w:rsidRDefault="00EC1B05" w:rsidP="00EC1B05">
      <w:pPr>
        <w:ind w:firstLineChars="150" w:firstLine="360"/>
        <w:rPr>
          <w:sz w:val="24"/>
          <w:szCs w:val="24"/>
        </w:rPr>
      </w:pPr>
      <w:r w:rsidRPr="005E0A38">
        <w:rPr>
          <w:rFonts w:hint="eastAsia"/>
          <w:sz w:val="24"/>
          <w:szCs w:val="24"/>
        </w:rPr>
        <w:t xml:space="preserve">1.3 </w:t>
      </w:r>
      <w:r>
        <w:rPr>
          <w:rFonts w:hint="eastAsia"/>
          <w:sz w:val="24"/>
          <w:szCs w:val="24"/>
        </w:rPr>
        <w:t>刃型位错和螺型位错</w:t>
      </w:r>
    </w:p>
    <w:p w:rsidR="00EC1B05" w:rsidRPr="005E0A38" w:rsidRDefault="00EC1B05" w:rsidP="00EC1B05">
      <w:pPr>
        <w:ind w:firstLineChars="150" w:firstLine="360"/>
        <w:rPr>
          <w:sz w:val="24"/>
          <w:szCs w:val="24"/>
        </w:rPr>
      </w:pPr>
      <w:r w:rsidRPr="005E0A38">
        <w:rPr>
          <w:rFonts w:hint="eastAsia"/>
          <w:sz w:val="24"/>
          <w:szCs w:val="24"/>
        </w:rPr>
        <w:t xml:space="preserve">1.4 </w:t>
      </w:r>
      <w:r>
        <w:rPr>
          <w:rFonts w:hint="eastAsia"/>
          <w:sz w:val="24"/>
          <w:szCs w:val="24"/>
        </w:rPr>
        <w:t>包晶、共晶和共析反应</w:t>
      </w:r>
    </w:p>
    <w:p w:rsidR="00EC1B05" w:rsidRPr="005E0A38" w:rsidRDefault="00EC1B05" w:rsidP="00EC1B05">
      <w:pPr>
        <w:ind w:firstLineChars="150" w:firstLine="360"/>
        <w:rPr>
          <w:sz w:val="24"/>
          <w:szCs w:val="24"/>
        </w:rPr>
      </w:pPr>
      <w:r w:rsidRPr="005E0A38">
        <w:rPr>
          <w:rFonts w:hint="eastAsia"/>
          <w:sz w:val="24"/>
          <w:szCs w:val="24"/>
        </w:rPr>
        <w:t xml:space="preserve">1.5 </w:t>
      </w:r>
      <w:r>
        <w:rPr>
          <w:rFonts w:hint="eastAsia"/>
          <w:sz w:val="24"/>
          <w:szCs w:val="24"/>
        </w:rPr>
        <w:t>晶体，非晶体和准晶体</w:t>
      </w:r>
    </w:p>
    <w:p w:rsidR="00EC1B05" w:rsidRPr="005E0A38" w:rsidRDefault="00EC1B05" w:rsidP="00EC1B05">
      <w:pPr>
        <w:ind w:firstLineChars="150" w:firstLine="360"/>
        <w:rPr>
          <w:sz w:val="24"/>
          <w:szCs w:val="24"/>
        </w:rPr>
      </w:pPr>
      <w:r w:rsidRPr="005E0A38">
        <w:rPr>
          <w:rFonts w:hint="eastAsia"/>
          <w:sz w:val="24"/>
          <w:szCs w:val="24"/>
        </w:rPr>
        <w:t xml:space="preserve">1.6 </w:t>
      </w:r>
      <w:r>
        <w:rPr>
          <w:rFonts w:hint="eastAsia"/>
          <w:sz w:val="24"/>
          <w:szCs w:val="24"/>
        </w:rPr>
        <w:t>铁碳合金中的一次渗碳体和二次渗碳体</w:t>
      </w:r>
    </w:p>
    <w:p w:rsidR="00EC1B05" w:rsidRPr="005E0A38" w:rsidRDefault="00EC1B05" w:rsidP="00EC1B05">
      <w:pPr>
        <w:ind w:firstLineChars="150" w:firstLine="360"/>
        <w:rPr>
          <w:sz w:val="24"/>
          <w:szCs w:val="24"/>
        </w:rPr>
      </w:pPr>
      <w:r w:rsidRPr="005E0A38">
        <w:rPr>
          <w:rFonts w:hint="eastAsia"/>
          <w:sz w:val="24"/>
          <w:szCs w:val="24"/>
        </w:rPr>
        <w:t>1.7</w:t>
      </w:r>
      <w:r>
        <w:rPr>
          <w:rFonts w:hint="eastAsia"/>
          <w:sz w:val="24"/>
          <w:szCs w:val="24"/>
        </w:rPr>
        <w:t>枝晶偏析和晶界偏析</w:t>
      </w:r>
    </w:p>
    <w:p w:rsidR="00EC1B05" w:rsidRPr="005E0A38" w:rsidRDefault="00EC1B05" w:rsidP="00EC1B05">
      <w:pPr>
        <w:ind w:firstLineChars="150" w:firstLine="360"/>
        <w:rPr>
          <w:sz w:val="24"/>
          <w:szCs w:val="24"/>
        </w:rPr>
      </w:pPr>
      <w:r w:rsidRPr="005E0A38">
        <w:rPr>
          <w:rFonts w:hint="eastAsia"/>
          <w:sz w:val="24"/>
          <w:szCs w:val="24"/>
        </w:rPr>
        <w:t xml:space="preserve">1.8 </w:t>
      </w:r>
      <w:r>
        <w:rPr>
          <w:rFonts w:hint="eastAsia"/>
          <w:sz w:val="24"/>
          <w:szCs w:val="24"/>
        </w:rPr>
        <w:t>相、相律和相图</w:t>
      </w:r>
    </w:p>
    <w:p w:rsidR="00EC1B05" w:rsidRDefault="00EC1B05" w:rsidP="00EC1B05">
      <w:pPr>
        <w:ind w:firstLineChars="150" w:firstLine="360"/>
        <w:rPr>
          <w:sz w:val="24"/>
          <w:szCs w:val="24"/>
        </w:rPr>
      </w:pPr>
      <w:r>
        <w:rPr>
          <w:rFonts w:hint="eastAsia"/>
          <w:sz w:val="24"/>
          <w:szCs w:val="24"/>
        </w:rPr>
        <w:lastRenderedPageBreak/>
        <w:t>1.9</w:t>
      </w:r>
      <w:r>
        <w:rPr>
          <w:rFonts w:hint="eastAsia"/>
          <w:sz w:val="24"/>
          <w:szCs w:val="24"/>
        </w:rPr>
        <w:t>小角度晶界和大角度晶界</w:t>
      </w:r>
    </w:p>
    <w:p w:rsidR="00EC1B05" w:rsidRDefault="00EC1B05" w:rsidP="00EC1B05">
      <w:pPr>
        <w:ind w:firstLineChars="150" w:firstLine="360"/>
        <w:rPr>
          <w:sz w:val="24"/>
          <w:szCs w:val="24"/>
        </w:rPr>
      </w:pPr>
      <w:r>
        <w:rPr>
          <w:rFonts w:hint="eastAsia"/>
          <w:sz w:val="24"/>
          <w:szCs w:val="24"/>
        </w:rPr>
        <w:t>1.10</w:t>
      </w:r>
      <w:r>
        <w:rPr>
          <w:sz w:val="24"/>
          <w:szCs w:val="24"/>
        </w:rPr>
        <w:t xml:space="preserve"> </w:t>
      </w:r>
      <w:r>
        <w:rPr>
          <w:rFonts w:hint="eastAsia"/>
          <w:sz w:val="24"/>
          <w:szCs w:val="24"/>
        </w:rPr>
        <w:t>自扩撒和互（异）扩散</w:t>
      </w:r>
    </w:p>
    <w:p w:rsidR="00EC1B05" w:rsidRPr="005E0A38" w:rsidRDefault="00EC1B05" w:rsidP="00EC1B05">
      <w:pPr>
        <w:rPr>
          <w:sz w:val="24"/>
          <w:szCs w:val="24"/>
        </w:rPr>
      </w:pPr>
    </w:p>
    <w:p w:rsidR="00EC1B05" w:rsidRPr="005E0A38" w:rsidRDefault="00EC1B05" w:rsidP="00EC1B05">
      <w:pPr>
        <w:rPr>
          <w:sz w:val="24"/>
          <w:szCs w:val="24"/>
        </w:rPr>
      </w:pPr>
      <w:r w:rsidRPr="005E0A38">
        <w:rPr>
          <w:rFonts w:hint="eastAsia"/>
          <w:sz w:val="24"/>
          <w:szCs w:val="24"/>
        </w:rPr>
        <w:t>2</w:t>
      </w:r>
      <w:r w:rsidRPr="005E0A38">
        <w:rPr>
          <w:rFonts w:hint="eastAsia"/>
          <w:sz w:val="24"/>
          <w:szCs w:val="24"/>
        </w:rPr>
        <w:t>、</w:t>
      </w:r>
      <w:r w:rsidRPr="005E0A38">
        <w:rPr>
          <w:rFonts w:hint="eastAsia"/>
          <w:sz w:val="24"/>
          <w:szCs w:val="24"/>
        </w:rPr>
        <w:t xml:space="preserve"> </w:t>
      </w:r>
      <w:r w:rsidRPr="005E0A38">
        <w:rPr>
          <w:rFonts w:hint="eastAsia"/>
          <w:sz w:val="24"/>
          <w:szCs w:val="24"/>
        </w:rPr>
        <w:t>简答下列问题（</w:t>
      </w:r>
      <w:r w:rsidRPr="005E0A38">
        <w:rPr>
          <w:rFonts w:hint="eastAsia"/>
          <w:sz w:val="24"/>
          <w:szCs w:val="24"/>
        </w:rPr>
        <w:t xml:space="preserve">40 </w:t>
      </w:r>
      <w:r w:rsidRPr="005E0A38">
        <w:rPr>
          <w:rFonts w:hint="eastAsia"/>
          <w:sz w:val="24"/>
          <w:szCs w:val="24"/>
        </w:rPr>
        <w:t>分）</w:t>
      </w:r>
    </w:p>
    <w:p w:rsidR="00EC1B05" w:rsidRPr="005E0A38" w:rsidRDefault="00EC1B05" w:rsidP="00EC1B05">
      <w:pPr>
        <w:ind w:leftChars="171" w:left="719" w:hangingChars="150" w:hanging="360"/>
        <w:rPr>
          <w:sz w:val="24"/>
          <w:szCs w:val="24"/>
        </w:rPr>
      </w:pPr>
      <w:r w:rsidRPr="005E0A38">
        <w:rPr>
          <w:rFonts w:hint="eastAsia"/>
          <w:sz w:val="24"/>
          <w:szCs w:val="24"/>
        </w:rPr>
        <w:t xml:space="preserve">2.1 </w:t>
      </w:r>
      <w:r>
        <w:rPr>
          <w:rFonts w:hint="eastAsia"/>
          <w:sz w:val="24"/>
          <w:szCs w:val="24"/>
        </w:rPr>
        <w:t>已知铁原子半径</w:t>
      </w:r>
      <w:r>
        <w:rPr>
          <w:rFonts w:hint="eastAsia"/>
          <w:sz w:val="24"/>
          <w:szCs w:val="24"/>
        </w:rPr>
        <w:t>0.124nm</w:t>
      </w:r>
      <w:r>
        <w:rPr>
          <w:rFonts w:hint="eastAsia"/>
          <w:sz w:val="24"/>
          <w:szCs w:val="24"/>
        </w:rPr>
        <w:t>，原子量</w:t>
      </w:r>
      <w:r>
        <w:rPr>
          <w:rFonts w:hint="eastAsia"/>
          <w:sz w:val="24"/>
          <w:szCs w:val="24"/>
        </w:rPr>
        <w:t>55.85g/mol</w:t>
      </w:r>
      <w:r>
        <w:rPr>
          <w:rFonts w:hint="eastAsia"/>
          <w:sz w:val="24"/>
          <w:szCs w:val="24"/>
        </w:rPr>
        <w:t>，计算体心立方结构纯铁晶体材料的密度。</w:t>
      </w:r>
    </w:p>
    <w:p w:rsidR="00EC1B05" w:rsidRPr="005E0A38" w:rsidRDefault="00EC1B05" w:rsidP="00EC1B05">
      <w:pPr>
        <w:ind w:leftChars="171" w:left="719" w:hangingChars="150" w:hanging="360"/>
        <w:rPr>
          <w:sz w:val="24"/>
          <w:szCs w:val="24"/>
        </w:rPr>
      </w:pPr>
      <w:r w:rsidRPr="005E0A38">
        <w:rPr>
          <w:rFonts w:hint="eastAsia"/>
          <w:sz w:val="24"/>
          <w:szCs w:val="24"/>
        </w:rPr>
        <w:t>2.2</w:t>
      </w:r>
      <w:r>
        <w:rPr>
          <w:rFonts w:hint="eastAsia"/>
          <w:sz w:val="24"/>
          <w:szCs w:val="24"/>
        </w:rPr>
        <w:t>计算面心立方晶胞中包含原子个数，致密度和配位数。</w:t>
      </w:r>
    </w:p>
    <w:p w:rsidR="00EC1B05" w:rsidRDefault="00EC1B05" w:rsidP="00EC1B05">
      <w:pPr>
        <w:ind w:leftChars="171" w:left="719" w:hangingChars="150" w:hanging="360"/>
        <w:rPr>
          <w:sz w:val="24"/>
          <w:szCs w:val="24"/>
        </w:rPr>
      </w:pPr>
      <w:r w:rsidRPr="005E0A38">
        <w:rPr>
          <w:rFonts w:hint="eastAsia"/>
          <w:sz w:val="24"/>
          <w:szCs w:val="24"/>
        </w:rPr>
        <w:t>2.3</w:t>
      </w:r>
      <w:r>
        <w:rPr>
          <w:rFonts w:hint="eastAsia"/>
          <w:sz w:val="24"/>
          <w:szCs w:val="24"/>
        </w:rPr>
        <w:t>说明晶核形成前后晶坯尺寸变化引起的体系能量改变，并由此定义临界晶核。</w:t>
      </w:r>
      <w:r>
        <w:rPr>
          <w:sz w:val="24"/>
          <w:szCs w:val="24"/>
        </w:rPr>
        <w:t xml:space="preserve"> </w:t>
      </w:r>
    </w:p>
    <w:p w:rsidR="00EC1B05" w:rsidRDefault="00EC1B05" w:rsidP="00EC1B05">
      <w:pPr>
        <w:ind w:leftChars="171" w:left="479" w:hangingChars="50" w:hanging="120"/>
        <w:rPr>
          <w:sz w:val="24"/>
          <w:szCs w:val="24"/>
        </w:rPr>
      </w:pPr>
      <w:r w:rsidRPr="005E0A38">
        <w:rPr>
          <w:rFonts w:hint="eastAsia"/>
          <w:sz w:val="24"/>
          <w:szCs w:val="24"/>
        </w:rPr>
        <w:t>2.4</w:t>
      </w:r>
      <w:r>
        <w:rPr>
          <w:rFonts w:hint="eastAsia"/>
          <w:sz w:val="24"/>
          <w:szCs w:val="24"/>
        </w:rPr>
        <w:t>说明置换扩散的可能机制，并说明各机制所需激活能的相对大小。</w:t>
      </w:r>
    </w:p>
    <w:p w:rsidR="00EC1B05" w:rsidRPr="005E0A38" w:rsidRDefault="00EC1B05" w:rsidP="00EC1B05">
      <w:pPr>
        <w:ind w:leftChars="171" w:left="359" w:firstLineChars="700" w:firstLine="1680"/>
        <w:rPr>
          <w:sz w:val="24"/>
          <w:szCs w:val="24"/>
        </w:rPr>
      </w:pPr>
      <w:r w:rsidRPr="005E0A38">
        <w:rPr>
          <w:rFonts w:hint="eastAsia"/>
          <w:sz w:val="24"/>
          <w:szCs w:val="24"/>
        </w:rPr>
        <w:t xml:space="preserve">  </w:t>
      </w:r>
    </w:p>
    <w:p w:rsidR="00EC1B05" w:rsidRDefault="00EC1B05" w:rsidP="00EC1B05">
      <w:pPr>
        <w:ind w:left="360" w:hangingChars="150" w:hanging="360"/>
        <w:rPr>
          <w:sz w:val="24"/>
          <w:szCs w:val="24"/>
        </w:rPr>
      </w:pPr>
      <w:r w:rsidRPr="005E0A38">
        <w:rPr>
          <w:rFonts w:hint="eastAsia"/>
          <w:sz w:val="24"/>
          <w:szCs w:val="24"/>
        </w:rPr>
        <w:t>3</w:t>
      </w:r>
      <w:r>
        <w:rPr>
          <w:rFonts w:hint="eastAsia"/>
          <w:sz w:val="24"/>
          <w:szCs w:val="24"/>
        </w:rPr>
        <w:t>、</w:t>
      </w:r>
      <w:r w:rsidRPr="005E0A38">
        <w:rPr>
          <w:rFonts w:hint="eastAsia"/>
          <w:sz w:val="24"/>
          <w:szCs w:val="24"/>
        </w:rPr>
        <w:t>画出完整的</w:t>
      </w:r>
      <w:r w:rsidRPr="005E0A38">
        <w:rPr>
          <w:rFonts w:hint="eastAsia"/>
          <w:sz w:val="24"/>
          <w:szCs w:val="24"/>
        </w:rPr>
        <w:t xml:space="preserve"> Fe-Fe</w:t>
      </w:r>
      <w:r w:rsidRPr="004A5FA5">
        <w:rPr>
          <w:rFonts w:hint="eastAsia"/>
          <w:sz w:val="24"/>
          <w:szCs w:val="24"/>
          <w:vertAlign w:val="subscript"/>
        </w:rPr>
        <w:t>3</w:t>
      </w:r>
      <w:r w:rsidRPr="005E0A38">
        <w:rPr>
          <w:rFonts w:hint="eastAsia"/>
          <w:sz w:val="24"/>
          <w:szCs w:val="24"/>
        </w:rPr>
        <w:t xml:space="preserve">C </w:t>
      </w:r>
      <w:r w:rsidRPr="005E0A38">
        <w:rPr>
          <w:rFonts w:hint="eastAsia"/>
          <w:sz w:val="24"/>
          <w:szCs w:val="24"/>
        </w:rPr>
        <w:t>相图，</w:t>
      </w:r>
      <w:r>
        <w:rPr>
          <w:rFonts w:hint="eastAsia"/>
          <w:sz w:val="24"/>
          <w:szCs w:val="24"/>
        </w:rPr>
        <w:t>标出共析点、共晶点，碳在α相和γ相中最大固溶体点的温度和成分。画出含碳量</w:t>
      </w:r>
      <w:r>
        <w:rPr>
          <w:rFonts w:hint="eastAsia"/>
          <w:sz w:val="24"/>
          <w:szCs w:val="24"/>
        </w:rPr>
        <w:t>1.2%</w:t>
      </w:r>
      <w:r>
        <w:rPr>
          <w:rFonts w:hint="eastAsia"/>
          <w:sz w:val="24"/>
          <w:szCs w:val="24"/>
        </w:rPr>
        <w:t>钢的结晶过程和冷却曲线示意，计算缓慢冷却到室温后，该合金组织中的二次渗碳体的相对含量。（</w:t>
      </w:r>
      <w:r>
        <w:rPr>
          <w:rFonts w:hint="eastAsia"/>
          <w:sz w:val="24"/>
          <w:szCs w:val="24"/>
        </w:rPr>
        <w:t>30</w:t>
      </w:r>
      <w:r>
        <w:rPr>
          <w:rFonts w:hint="eastAsia"/>
          <w:sz w:val="24"/>
          <w:szCs w:val="24"/>
        </w:rPr>
        <w:t>）</w:t>
      </w:r>
    </w:p>
    <w:p w:rsidR="00EC1B05" w:rsidRPr="005E0A38" w:rsidRDefault="00EC1B05" w:rsidP="00EC1B05">
      <w:pPr>
        <w:ind w:firstLineChars="150" w:firstLine="360"/>
        <w:rPr>
          <w:sz w:val="24"/>
          <w:szCs w:val="24"/>
        </w:rPr>
      </w:pPr>
    </w:p>
    <w:p w:rsidR="00EC1B05" w:rsidRPr="00D95CCC" w:rsidRDefault="00EC1B05" w:rsidP="00EC1B05">
      <w:pPr>
        <w:ind w:left="360" w:hangingChars="150" w:hanging="360"/>
        <w:rPr>
          <w:sz w:val="24"/>
          <w:szCs w:val="24"/>
        </w:rPr>
      </w:pPr>
      <w:r w:rsidRPr="005E0A38">
        <w:rPr>
          <w:rFonts w:hint="eastAsia"/>
          <w:sz w:val="24"/>
          <w:szCs w:val="24"/>
        </w:rPr>
        <w:t>4</w:t>
      </w:r>
      <w:r>
        <w:rPr>
          <w:rFonts w:hint="eastAsia"/>
          <w:sz w:val="24"/>
          <w:szCs w:val="24"/>
        </w:rPr>
        <w:t>、论述碳钢中过冷奥氏体中珠光体转变，贝氏体转变和马氏体转变的特点，说明三种转变所形成材料的性能特点。（</w:t>
      </w:r>
      <w:r>
        <w:rPr>
          <w:rFonts w:hint="eastAsia"/>
          <w:sz w:val="24"/>
          <w:szCs w:val="24"/>
        </w:rPr>
        <w:t>30</w:t>
      </w:r>
      <w:r>
        <w:rPr>
          <w:rFonts w:hint="eastAsia"/>
          <w:sz w:val="24"/>
          <w:szCs w:val="24"/>
        </w:rPr>
        <w:t>）</w:t>
      </w:r>
    </w:p>
    <w:p w:rsidR="00EC1B05" w:rsidRPr="00EA4F0D" w:rsidRDefault="00EC1B05" w:rsidP="00EC1B05"/>
    <w:p w:rsidR="00EC1B05" w:rsidRPr="00675F23" w:rsidRDefault="00EC1B05" w:rsidP="00EC1B05"/>
    <w:p w:rsidR="00EC1B05" w:rsidRPr="00243AF3" w:rsidRDefault="00EC1B05" w:rsidP="00EC1B05">
      <w:pPr>
        <w:rPr>
          <w:sz w:val="24"/>
          <w:szCs w:val="24"/>
        </w:rPr>
      </w:pPr>
    </w:p>
    <w:p w:rsidR="000F320D" w:rsidRDefault="000F320D"/>
    <w:sectPr w:rsidR="000F320D" w:rsidSect="000F320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B6B" w:rsidRDefault="00693B6B" w:rsidP="007C4C1B">
      <w:r>
        <w:separator/>
      </w:r>
    </w:p>
  </w:endnote>
  <w:endnote w:type="continuationSeparator" w:id="1">
    <w:p w:rsidR="00693B6B" w:rsidRDefault="00693B6B" w:rsidP="007C4C1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B6B" w:rsidRDefault="00693B6B" w:rsidP="007C4C1B">
      <w:r>
        <w:separator/>
      </w:r>
    </w:p>
  </w:footnote>
  <w:footnote w:type="continuationSeparator" w:id="1">
    <w:p w:rsidR="00693B6B" w:rsidRDefault="00693B6B" w:rsidP="007C4C1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C4C1B"/>
    <w:rsid w:val="000F320D"/>
    <w:rsid w:val="00693B6B"/>
    <w:rsid w:val="00734A6D"/>
    <w:rsid w:val="007C4C1B"/>
    <w:rsid w:val="00EC1B0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C1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C4C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C4C1B"/>
    <w:rPr>
      <w:sz w:val="18"/>
      <w:szCs w:val="18"/>
    </w:rPr>
  </w:style>
  <w:style w:type="paragraph" w:styleId="a4">
    <w:name w:val="footer"/>
    <w:basedOn w:val="a"/>
    <w:link w:val="Char0"/>
    <w:uiPriority w:val="99"/>
    <w:semiHidden/>
    <w:unhideWhenUsed/>
    <w:rsid w:val="007C4C1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C4C1B"/>
    <w:rPr>
      <w:sz w:val="18"/>
      <w:szCs w:val="18"/>
    </w:rPr>
  </w:style>
</w:styles>
</file>

<file path=word/webSettings.xml><?xml version="1.0" encoding="utf-8"?>
<w:webSettings xmlns:r="http://schemas.openxmlformats.org/officeDocument/2006/relationships" xmlns:w="http://schemas.openxmlformats.org/wordprocessingml/2006/main">
  <w:divs>
    <w:div w:id="1887569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445</Words>
  <Characters>2542</Characters>
  <Application>Microsoft Office Word</Application>
  <DocSecurity>0</DocSecurity>
  <Lines>21</Lines>
  <Paragraphs>5</Paragraphs>
  <ScaleCrop>false</ScaleCrop>
  <Company>China</Company>
  <LinksUpToDate>false</LinksUpToDate>
  <CharactersWithSpaces>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 User</dc:creator>
  <cp:keywords/>
  <dc:description/>
  <cp:lastModifiedBy>apple</cp:lastModifiedBy>
  <cp:revision>4</cp:revision>
  <dcterms:created xsi:type="dcterms:W3CDTF">2011-10-16T06:36:00Z</dcterms:created>
  <dcterms:modified xsi:type="dcterms:W3CDTF">2015-03-31T15:29:00Z</dcterms:modified>
</cp:coreProperties>
</file>