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spacing w:beforeLines="50" w:afterLines="50" w:line="360" w:lineRule="auto"/>
        <w:jc w:val="left"/>
        <w:rPr>
          <w:rFonts w:ascii="宋体" w:hAnsi="宋体" w:eastAsia="宋体" w:cs="宋体"/>
          <w:kern w:val="0"/>
          <w:sz w:val="30"/>
          <w:szCs w:val="30"/>
        </w:rPr>
      </w:pPr>
      <w:r>
        <w:rPr>
          <w:rFonts w:hint="eastAsia" w:ascii="宋体" w:hAnsi="宋体" w:eastAsia="宋体" w:cs="宋体"/>
          <w:kern w:val="0"/>
          <w:sz w:val="30"/>
          <w:szCs w:val="30"/>
        </w:rPr>
        <w:t>第一部分：真题</w:t>
      </w:r>
    </w:p>
    <w:p>
      <w:pPr>
        <w:widowControl/>
        <w:spacing w:beforeLines="50" w:afterLines="50"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2014复试</w:t>
      </w:r>
      <w:bookmarkStart w:id="0" w:name="_GoBack"/>
      <w:bookmarkEnd w:id="0"/>
      <w:r>
        <w:rPr>
          <w:rFonts w:hint="eastAsia" w:ascii="宋体" w:hAnsi="宋体" w:eastAsia="宋体" w:cs="宋体"/>
          <w:kern w:val="0"/>
          <w:sz w:val="24"/>
          <w:szCs w:val="24"/>
        </w:rPr>
        <w:t>热处理</w:t>
      </w:r>
    </w:p>
    <w:p>
      <w:pPr>
        <w:widowControl/>
        <w:spacing w:beforeLines="50" w:after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一. 名词解释</w:t>
      </w:r>
    </w:p>
    <w:p>
      <w:pPr>
        <w:widowControl/>
        <w:spacing w:beforeLines="50" w:after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1.二次渗碳体 2.晶间腐蚀 3. 马氏体4. 钢的淬透性及淬硬性 5.时效处理</w:t>
      </w:r>
    </w:p>
    <w:p>
      <w:pPr>
        <w:widowControl/>
        <w:spacing w:beforeLines="50" w:after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二. 1.GCr15是什么钢？钢中的碳化物都有哪些？形成原因是什么</w:t>
      </w:r>
    </w:p>
    <w:p>
      <w:pPr>
        <w:widowControl/>
        <w:spacing w:beforeLines="50" w:after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2.解释什么是TTT及CCT曲线，并举例论述在实际生产中的作用</w:t>
      </w:r>
    </w:p>
    <w:p>
      <w:pPr>
        <w:widowControl/>
        <w:spacing w:beforeLines="50" w:after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三.画出铁碳相图，并根据相图详细论述45钢，40Cr钢，T8钢的热处理工艺，包括淬火温度，淬火介质，回火温度等，并解释为什么</w:t>
      </w:r>
    </w:p>
    <w:p>
      <w:pPr>
        <w:widowControl/>
        <w:spacing w:beforeLines="50" w:after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四.20号钢为了制作齿轮在含碳1.25%的气氛中渗碳，要求表面渗碳后含碳量为1.02%，离表面2mm内的含碳量为0.25%，是根据第三题的铁碳相图确定渗碳温度，并计算渗碳所需要的时间，已知碳在奥氏体中和铁素体中的扩散系数，并已知一个扩撒系数。</w:t>
      </w:r>
    </w:p>
    <w:p>
      <w:pPr>
        <w:widowControl/>
        <w:spacing w:beforeLines="50" w:after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五.什么是回火脆性，并说明回火脆性的种类，形成原因及防治方法，并解释为什么调制钢在回火后要快冷</w:t>
      </w:r>
    </w:p>
    <w:p>
      <w:pPr>
        <w:widowControl/>
        <w:spacing w:beforeLines="50" w:after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六. 通常经过热轧及正火后控制冷却可以得到贝氏体，通常采用合理的合金化有助于得到贝氏体，……？ 试论述贝氏体的种类及组织结构。并分析14CrMoMnVB得到贝氏体时合金化的目的，及合金元素的作用</w:t>
      </w:r>
    </w:p>
    <w:p>
      <w:pPr>
        <w:widowControl/>
        <w:spacing w:beforeLines="50" w:after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七.结合回火过程中的组织转变，分析随回火温度变化时，硬度的详细变化情况，并结合此硬度变化说明20号钢经渗碳后的详细热处理工艺。</w:t>
      </w:r>
    </w:p>
    <w:p>
      <w:pPr>
        <w:widowControl/>
        <w:spacing w:beforeLines="50" w:after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八.W18Cr4V高速钢的工艺路线为锻造-热处理-机加工-热处理-磨加工，试写出各热处理工序的具体工艺，参数，作用，及热处理后的组织。</w:t>
      </w:r>
    </w:p>
    <w:p>
      <w:pPr>
        <w:widowControl/>
        <w:spacing w:beforeLines="50" w:afterLines="50" w:line="360" w:lineRule="auto"/>
        <w:ind w:firstLine="2240" w:firstLineChars="800"/>
        <w:jc w:val="left"/>
        <w:rPr>
          <w:rFonts w:ascii="宋体" w:hAnsi="宋体" w:eastAsia="宋体" w:cs="宋体"/>
          <w:kern w:val="0"/>
          <w:sz w:val="24"/>
          <w:szCs w:val="24"/>
        </w:rPr>
      </w:pPr>
      <w:r>
        <w:rPr>
          <w:rFonts w:ascii="宋体" w:hAnsi="宋体" w:eastAsia="宋体" w:cs="宋体"/>
          <w:kern w:val="0"/>
          <w:sz w:val="28"/>
          <w:szCs w:val="28"/>
        </w:rPr>
        <w:t>2013年复试529《金属材料与热处理》</w:t>
      </w:r>
      <w:r>
        <w:rPr>
          <w:rFonts w:ascii="宋体" w:hAnsi="宋体" w:eastAsia="宋体" w:cs="宋体"/>
          <w:kern w:val="0"/>
          <w:sz w:val="24"/>
          <w:szCs w:val="24"/>
        </w:rPr>
        <w:br/>
      </w:r>
      <w:r>
        <w:rPr>
          <w:rFonts w:ascii="宋体" w:hAnsi="宋体" w:eastAsia="宋体" w:cs="宋体"/>
          <w:kern w:val="0"/>
          <w:sz w:val="24"/>
          <w:szCs w:val="24"/>
        </w:rPr>
        <w:t>一、    名词解释（30分）</w:t>
      </w:r>
      <w:r>
        <w:rPr>
          <w:rFonts w:ascii="宋体" w:hAnsi="宋体" w:eastAsia="宋体" w:cs="宋体"/>
          <w:kern w:val="0"/>
          <w:sz w:val="24"/>
          <w:szCs w:val="24"/>
        </w:rPr>
        <w:br/>
      </w:r>
      <w:r>
        <w:rPr>
          <w:rFonts w:ascii="宋体" w:hAnsi="宋体" w:eastAsia="宋体" w:cs="宋体"/>
          <w:kern w:val="0"/>
          <w:sz w:val="24"/>
          <w:szCs w:val="24"/>
        </w:rPr>
        <w:t>蠕变极限 ；晶间腐蚀；二次淬火；红硬性；淬透性与淬硬性；过冷奥氏体</w:t>
      </w:r>
      <w:r>
        <w:rPr>
          <w:rFonts w:ascii="宋体" w:hAnsi="宋体" w:eastAsia="宋体" w:cs="宋体"/>
          <w:kern w:val="0"/>
          <w:sz w:val="24"/>
          <w:szCs w:val="24"/>
        </w:rPr>
        <w:br/>
      </w:r>
      <w:r>
        <w:rPr>
          <w:rFonts w:ascii="宋体" w:hAnsi="宋体" w:eastAsia="宋体" w:cs="宋体"/>
          <w:kern w:val="0"/>
          <w:sz w:val="24"/>
          <w:szCs w:val="24"/>
        </w:rPr>
        <w:t>二、简答（20分）</w:t>
      </w:r>
      <w:r>
        <w:rPr>
          <w:rFonts w:ascii="宋体" w:hAnsi="宋体" w:eastAsia="宋体" w:cs="宋体"/>
          <w:kern w:val="0"/>
          <w:sz w:val="24"/>
          <w:szCs w:val="24"/>
        </w:rPr>
        <w:br/>
      </w:r>
      <w:r>
        <w:rPr>
          <w:rFonts w:ascii="宋体" w:hAnsi="宋体" w:eastAsia="宋体" w:cs="宋体"/>
          <w:kern w:val="0"/>
          <w:sz w:val="24"/>
          <w:szCs w:val="24"/>
        </w:rPr>
        <w:t>（1）为什么4Cr13为过共析钢，Cr12MoV为莱氏体钢？</w:t>
      </w:r>
      <w:r>
        <w:rPr>
          <w:rFonts w:ascii="宋体" w:hAnsi="宋体" w:eastAsia="宋体" w:cs="宋体"/>
          <w:kern w:val="0"/>
          <w:sz w:val="24"/>
          <w:szCs w:val="24"/>
        </w:rPr>
        <w:br/>
      </w:r>
      <w:r>
        <w:rPr>
          <w:rFonts w:ascii="宋体" w:hAnsi="宋体" w:eastAsia="宋体" w:cs="宋体"/>
          <w:kern w:val="0"/>
          <w:sz w:val="24"/>
          <w:szCs w:val="24"/>
        </w:rPr>
        <w:t>（2）奥氏体不锈钢和高锰钢固溶处理后放在水中冷却的目的与一般钢的淬火的目的有何区别？作用是什么？</w:t>
      </w:r>
      <w:r>
        <w:rPr>
          <w:rFonts w:ascii="宋体" w:hAnsi="宋体" w:eastAsia="宋体" w:cs="宋体"/>
          <w:kern w:val="0"/>
          <w:sz w:val="24"/>
          <w:szCs w:val="24"/>
        </w:rPr>
        <w:br/>
      </w:r>
      <w:r>
        <w:rPr>
          <w:rFonts w:ascii="宋体" w:hAnsi="宋体" w:eastAsia="宋体" w:cs="宋体"/>
          <w:kern w:val="0"/>
          <w:sz w:val="24"/>
          <w:szCs w:val="24"/>
        </w:rPr>
        <w:t>三、碳钢淬火后回火过程中的组织转变（20分）</w:t>
      </w:r>
      <w:r>
        <w:rPr>
          <w:rFonts w:ascii="宋体" w:hAnsi="宋体" w:eastAsia="宋体" w:cs="宋体"/>
          <w:kern w:val="0"/>
          <w:sz w:val="24"/>
          <w:szCs w:val="24"/>
        </w:rPr>
        <w:br/>
      </w:r>
      <w:r>
        <w:rPr>
          <w:rFonts w:ascii="宋体" w:hAnsi="宋体" w:eastAsia="宋体" w:cs="宋体"/>
          <w:kern w:val="0"/>
          <w:sz w:val="24"/>
          <w:szCs w:val="24"/>
        </w:rPr>
        <w:t>四、画Fe-C组织组成相图，计算Wc=0.5%的碳钢冷却到室温各组织组成物的相对量。</w:t>
      </w:r>
      <w:r>
        <w:rPr>
          <w:rFonts w:ascii="宋体" w:hAnsi="宋体" w:eastAsia="宋体" w:cs="宋体"/>
          <w:kern w:val="0"/>
          <w:sz w:val="24"/>
          <w:szCs w:val="24"/>
          <w:highlight w:val="yellow"/>
        </w:rPr>
        <w:t>讨论含C量从低到高的</w:t>
      </w:r>
      <w:r>
        <w:rPr>
          <w:rFonts w:ascii="宋体" w:hAnsi="宋体" w:eastAsia="宋体" w:cs="宋体"/>
          <w:kern w:val="0"/>
          <w:sz w:val="24"/>
          <w:szCs w:val="24"/>
          <w:highlight w:val="green"/>
        </w:rPr>
        <w:t>碳钢</w:t>
      </w:r>
      <w:r>
        <w:rPr>
          <w:rFonts w:ascii="宋体" w:hAnsi="宋体" w:eastAsia="宋体" w:cs="宋体"/>
          <w:kern w:val="0"/>
          <w:sz w:val="24"/>
          <w:szCs w:val="24"/>
          <w:highlight w:val="yellow"/>
        </w:rPr>
        <w:t>按用途分类及相应的典型产品型号</w:t>
      </w:r>
      <w:r>
        <w:rPr>
          <w:rFonts w:ascii="宋体" w:hAnsi="宋体" w:eastAsia="宋体" w:cs="宋体"/>
          <w:kern w:val="0"/>
          <w:sz w:val="24"/>
          <w:szCs w:val="24"/>
        </w:rPr>
        <w:t>。（20分）</w:t>
      </w:r>
      <w:r>
        <w:rPr>
          <w:rFonts w:ascii="宋体" w:hAnsi="宋体" w:eastAsia="宋体" w:cs="宋体"/>
          <w:kern w:val="0"/>
          <w:sz w:val="24"/>
          <w:szCs w:val="24"/>
        </w:rPr>
        <w:br/>
      </w:r>
      <w:r>
        <w:rPr>
          <w:rFonts w:ascii="宋体" w:hAnsi="宋体" w:eastAsia="宋体" w:cs="宋体"/>
          <w:kern w:val="0"/>
          <w:sz w:val="24"/>
          <w:szCs w:val="24"/>
        </w:rPr>
        <w:t>五、用T12制作锉刀，HRC60以上，请设计预备热处理、最终热处理的工艺方案，并说明原因。（20分）。</w:t>
      </w:r>
      <w:r>
        <w:rPr>
          <w:rFonts w:ascii="宋体" w:hAnsi="宋体" w:eastAsia="宋体" w:cs="宋体"/>
          <w:kern w:val="0"/>
          <w:sz w:val="24"/>
          <w:szCs w:val="24"/>
        </w:rPr>
        <w:br/>
      </w:r>
      <w:r>
        <w:rPr>
          <w:rFonts w:ascii="宋体" w:hAnsi="宋体" w:eastAsia="宋体" w:cs="宋体"/>
          <w:kern w:val="0"/>
          <w:sz w:val="24"/>
          <w:szCs w:val="24"/>
        </w:rPr>
        <w:t>六、第一类、第二类回火脆性的定义、原因、如何避免或减轻？（20分）</w:t>
      </w:r>
      <w:r>
        <w:rPr>
          <w:rFonts w:ascii="宋体" w:hAnsi="宋体" w:eastAsia="宋体" w:cs="宋体"/>
          <w:kern w:val="0"/>
          <w:sz w:val="24"/>
          <w:szCs w:val="24"/>
        </w:rPr>
        <w:br/>
      </w:r>
      <w:r>
        <w:rPr>
          <w:rFonts w:ascii="宋体" w:hAnsi="宋体" w:eastAsia="宋体" w:cs="宋体"/>
          <w:kern w:val="0"/>
          <w:sz w:val="24"/>
          <w:szCs w:val="24"/>
        </w:rPr>
        <w:t>七、 40Cr钢的Φ50mm零件，经以下三种热处理后，表面及中心硬度相近（HRC25-30），问哪种工艺的综合力学性能最好，说明原因。（1）Ac3以上 30-50℃，水淬，550℃回火，空冷。（2）Ac3以上30-50℃，油淬，550℃回火，空冷。（3）Ac3以上30-50℃，空冷。（20分）</w:t>
      </w:r>
    </w:p>
    <w:p>
      <w:pPr>
        <w:widowControl/>
        <w:spacing w:beforeLines="50" w:afterLines="50" w:line="360" w:lineRule="auto"/>
        <w:ind w:firstLine="2240" w:firstLineChars="800"/>
        <w:jc w:val="left"/>
        <w:rPr>
          <w:rFonts w:ascii="宋体" w:hAnsi="宋体" w:eastAsia="宋体" w:cs="宋体"/>
          <w:kern w:val="0"/>
          <w:sz w:val="24"/>
          <w:szCs w:val="24"/>
        </w:rPr>
      </w:pPr>
      <w:r>
        <w:rPr>
          <w:rFonts w:ascii="宋体" w:hAnsi="宋体" w:eastAsia="宋体" w:cs="宋体"/>
          <w:kern w:val="0"/>
          <w:sz w:val="28"/>
          <w:szCs w:val="28"/>
        </w:rPr>
        <w:t>201</w:t>
      </w:r>
      <w:r>
        <w:rPr>
          <w:rFonts w:hint="eastAsia" w:ascii="宋体" w:hAnsi="宋体" w:eastAsia="宋体" w:cs="宋体"/>
          <w:kern w:val="0"/>
          <w:sz w:val="28"/>
          <w:szCs w:val="28"/>
        </w:rPr>
        <w:t>2</w:t>
      </w:r>
      <w:r>
        <w:rPr>
          <w:rFonts w:ascii="宋体" w:hAnsi="宋体" w:eastAsia="宋体" w:cs="宋体"/>
          <w:kern w:val="0"/>
          <w:sz w:val="28"/>
          <w:szCs w:val="28"/>
        </w:rPr>
        <w:t>年复试529《金属材料与热处理》</w:t>
      </w:r>
    </w:p>
    <w:p>
      <w:pP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ascii="ˎ̥" w:hAnsi="ˎ̥" w:eastAsia="宋体" w:cs="宋体"/>
          <w:kern w:val="0"/>
          <w:sz w:val="24"/>
          <w:szCs w:val="24"/>
        </w:rPr>
      </w:pPr>
      <w:r>
        <w:rPr>
          <w:rFonts w:ascii="ˎ̥" w:hAnsi="ˎ̥" w:eastAsia="宋体" w:cs="宋体"/>
          <w:kern w:val="0"/>
          <w:sz w:val="24"/>
          <w:szCs w:val="24"/>
        </w:rPr>
        <w:t xml:space="preserve">一 名词解释  </w:t>
      </w:r>
      <w:r>
        <w:rPr>
          <w:rFonts w:ascii="ˎ̥" w:hAnsi="ˎ̥" w:eastAsia="宋体" w:cs="宋体"/>
          <w:kern w:val="0"/>
          <w:sz w:val="24"/>
          <w:szCs w:val="24"/>
        </w:rPr>
        <w:br/>
      </w:r>
      <w:r>
        <w:rPr>
          <w:rFonts w:ascii="ˎ̥" w:hAnsi="ˎ̥" w:eastAsia="宋体" w:cs="宋体"/>
          <w:kern w:val="0"/>
          <w:sz w:val="24"/>
          <w:szCs w:val="24"/>
        </w:rPr>
        <w:t>Ac3 </w:t>
      </w:r>
      <w:r>
        <w:rPr>
          <w:rFonts w:hint="eastAsia" w:ascii="ˎ̥" w:hAnsi="ˎ̥" w:eastAsia="宋体" w:cs="宋体"/>
          <w:kern w:val="0"/>
          <w:sz w:val="24"/>
          <w:szCs w:val="24"/>
        </w:rPr>
        <w:t>；</w:t>
      </w:r>
      <w:r>
        <w:rPr>
          <w:rFonts w:ascii="ˎ̥" w:hAnsi="ˎ̥" w:eastAsia="宋体" w:cs="宋体"/>
          <w:kern w:val="0"/>
          <w:sz w:val="24"/>
          <w:szCs w:val="24"/>
        </w:rPr>
        <w:t>Ms </w:t>
      </w:r>
      <w:r>
        <w:rPr>
          <w:rFonts w:hint="eastAsia" w:ascii="ˎ̥" w:hAnsi="ˎ̥" w:eastAsia="宋体" w:cs="宋体"/>
          <w:kern w:val="0"/>
          <w:sz w:val="24"/>
          <w:szCs w:val="24"/>
        </w:rPr>
        <w:t>；</w:t>
      </w:r>
      <w:r>
        <w:rPr>
          <w:rFonts w:ascii="ˎ̥" w:hAnsi="ˎ̥" w:eastAsia="宋体" w:cs="宋体"/>
          <w:kern w:val="0"/>
          <w:sz w:val="24"/>
          <w:szCs w:val="24"/>
        </w:rPr>
        <w:t>CCT</w:t>
      </w:r>
      <w:r>
        <w:rPr>
          <w:rFonts w:hint="eastAsia" w:ascii="ˎ̥" w:hAnsi="ˎ̥" w:eastAsia="宋体" w:cs="宋体"/>
          <w:kern w:val="0"/>
          <w:sz w:val="24"/>
          <w:szCs w:val="24"/>
        </w:rPr>
        <w:t>、</w:t>
      </w:r>
      <w:r>
        <w:rPr>
          <w:rFonts w:ascii="ˎ̥" w:hAnsi="ˎ̥" w:eastAsia="宋体" w:cs="宋体"/>
          <w:kern w:val="0"/>
          <w:sz w:val="24"/>
          <w:szCs w:val="24"/>
        </w:rPr>
        <w:t>淬透性曲线</w:t>
      </w:r>
      <w:r>
        <w:rPr>
          <w:rFonts w:hint="eastAsia" w:ascii="ˎ̥" w:hAnsi="ˎ̥" w:eastAsia="宋体" w:cs="宋体"/>
          <w:kern w:val="0"/>
          <w:sz w:val="24"/>
          <w:szCs w:val="24"/>
        </w:rPr>
        <w:t>；</w:t>
      </w:r>
      <w:r>
        <w:rPr>
          <w:rFonts w:ascii="ˎ̥" w:hAnsi="ˎ̥" w:eastAsia="宋体" w:cs="宋体"/>
          <w:kern w:val="0"/>
          <w:sz w:val="24"/>
          <w:szCs w:val="24"/>
        </w:rPr>
        <w:t>奥氏体</w:t>
      </w:r>
      <w:r>
        <w:rPr>
          <w:rFonts w:hint="eastAsia" w:ascii="ˎ̥" w:hAnsi="ˎ̥" w:eastAsia="宋体" w:cs="宋体"/>
          <w:kern w:val="0"/>
          <w:sz w:val="24"/>
          <w:szCs w:val="24"/>
        </w:rPr>
        <w:t>；</w:t>
      </w:r>
      <w:r>
        <w:rPr>
          <w:rFonts w:ascii="ˎ̥" w:hAnsi="ˎ̥" w:eastAsia="宋体" w:cs="宋体"/>
          <w:kern w:val="0"/>
          <w:sz w:val="24"/>
          <w:szCs w:val="24"/>
        </w:rPr>
        <w:t>白口铸铁</w:t>
      </w:r>
      <w:r>
        <w:rPr>
          <w:rFonts w:hint="eastAsia" w:ascii="ˎ̥" w:hAnsi="ˎ̥" w:eastAsia="宋体" w:cs="宋体"/>
          <w:kern w:val="0"/>
          <w:sz w:val="24"/>
          <w:szCs w:val="24"/>
        </w:rPr>
        <w:t>；</w:t>
      </w:r>
      <w:r>
        <w:rPr>
          <w:rFonts w:ascii="ˎ̥" w:hAnsi="ˎ̥" w:eastAsia="宋体" w:cs="宋体"/>
          <w:kern w:val="0"/>
          <w:sz w:val="24"/>
          <w:szCs w:val="24"/>
        </w:rPr>
        <w:t>实际晶粒度</w:t>
      </w:r>
      <w:r>
        <w:rPr>
          <w:rFonts w:hint="eastAsia" w:ascii="ˎ̥" w:hAnsi="ˎ̥" w:eastAsia="宋体" w:cs="宋体"/>
          <w:kern w:val="0"/>
          <w:sz w:val="24"/>
          <w:szCs w:val="24"/>
        </w:rPr>
        <w:t>；</w:t>
      </w:r>
      <w:r>
        <w:rPr>
          <w:rFonts w:ascii="ˎ̥" w:hAnsi="ˎ̥" w:eastAsia="宋体" w:cs="宋体"/>
          <w:kern w:val="0"/>
          <w:sz w:val="24"/>
          <w:szCs w:val="24"/>
        </w:rPr>
        <w:t>热硬性</w:t>
      </w:r>
      <w:r>
        <w:rPr>
          <w:rFonts w:hint="eastAsia" w:ascii="ˎ̥" w:hAnsi="ˎ̥" w:eastAsia="宋体" w:cs="宋体"/>
          <w:kern w:val="0"/>
          <w:sz w:val="24"/>
          <w:szCs w:val="24"/>
        </w:rPr>
        <w:t>；</w:t>
      </w:r>
      <w:r>
        <w:rPr>
          <w:rFonts w:ascii="ˎ̥" w:hAnsi="ˎ̥" w:eastAsia="宋体" w:cs="宋体"/>
          <w:kern w:val="0"/>
          <w:sz w:val="24"/>
          <w:szCs w:val="24"/>
        </w:rPr>
        <w:t>球化退火</w:t>
      </w:r>
      <w:r>
        <w:rPr>
          <w:rFonts w:hint="eastAsia" w:ascii="ˎ̥" w:hAnsi="ˎ̥" w:eastAsia="宋体" w:cs="宋体"/>
          <w:kern w:val="0"/>
          <w:sz w:val="24"/>
          <w:szCs w:val="24"/>
        </w:rPr>
        <w:t>；</w:t>
      </w:r>
      <w:r>
        <w:rPr>
          <w:rFonts w:ascii="ˎ̥" w:hAnsi="ˎ̥" w:eastAsia="宋体" w:cs="宋体"/>
          <w:kern w:val="0"/>
          <w:sz w:val="24"/>
          <w:szCs w:val="24"/>
        </w:rPr>
        <w:t>应力腐蚀</w:t>
      </w:r>
      <w:r>
        <w:rPr>
          <w:rFonts w:ascii="ˎ̥" w:hAnsi="ˎ̥" w:eastAsia="宋体" w:cs="宋体"/>
          <w:kern w:val="0"/>
          <w:sz w:val="24"/>
          <w:szCs w:val="24"/>
        </w:rPr>
        <w:br/>
      </w:r>
      <w:r>
        <w:rPr>
          <w:rFonts w:ascii="ˎ̥" w:hAnsi="ˎ̥" w:eastAsia="宋体" w:cs="宋体"/>
          <w:kern w:val="0"/>
          <w:sz w:val="24"/>
          <w:szCs w:val="24"/>
        </w:rPr>
        <w:t xml:space="preserve">二 </w:t>
      </w:r>
      <w:r>
        <w:rPr>
          <w:rFonts w:ascii="ˎ̥" w:hAnsi="ˎ̥" w:eastAsia="宋体" w:cs="宋体"/>
          <w:kern w:val="0"/>
          <w:sz w:val="24"/>
          <w:szCs w:val="24"/>
        </w:rPr>
        <w:br/>
      </w:r>
      <w:r>
        <w:rPr>
          <w:rFonts w:ascii="ˎ̥" w:hAnsi="ˎ̥" w:eastAsia="宋体" w:cs="宋体"/>
          <w:kern w:val="0"/>
          <w:sz w:val="24"/>
          <w:szCs w:val="24"/>
        </w:rPr>
        <w:t>1）含碳量大于0.2%的淬火马氏体和先</w:t>
      </w:r>
      <w:r>
        <w:rPr>
          <w:rFonts w:hint="eastAsia" w:ascii="ˎ̥" w:hAnsi="ˎ̥" w:cs="宋体"/>
          <w:kern w:val="0"/>
          <w:sz w:val="24"/>
          <w:szCs w:val="24"/>
          <w:lang w:eastAsia="zh-CN"/>
        </w:rPr>
        <w:t>共析</w:t>
      </w:r>
      <w:r>
        <w:rPr>
          <w:rFonts w:ascii="ˎ̥" w:hAnsi="ˎ̥" w:eastAsia="宋体" w:cs="宋体"/>
          <w:kern w:val="0"/>
          <w:sz w:val="24"/>
          <w:szCs w:val="24"/>
        </w:rPr>
        <w:t>铁素体在成分与晶体结构上的区别。</w:t>
      </w:r>
      <w:r>
        <w:rPr>
          <w:rFonts w:ascii="ˎ̥" w:hAnsi="ˎ̥" w:eastAsia="宋体" w:cs="宋体"/>
          <w:kern w:val="0"/>
          <w:sz w:val="24"/>
          <w:szCs w:val="24"/>
        </w:rPr>
        <w:br/>
      </w:r>
      <w:r>
        <w:rPr>
          <w:rFonts w:ascii="ˎ̥" w:hAnsi="ˎ̥" w:eastAsia="宋体" w:cs="宋体"/>
          <w:kern w:val="0"/>
          <w:sz w:val="24"/>
          <w:szCs w:val="24"/>
        </w:rPr>
        <w:t>2）上贝氏体和下贝氏体的金相组织形态及组成相之间的区别，</w:t>
      </w:r>
    </w:p>
    <w:p>
      <w:pPr>
        <w:rPr>
          <w:rFonts w:hint="eastAsia"/>
          <w:shd w:val="clear" w:color="FFFFFF" w:fill="D9D9D9"/>
        </w:rPr>
      </w:pPr>
      <w:r>
        <w:rPr>
          <w:rFonts w:hint="eastAsia"/>
          <w:shd w:val="clear" w:color="FFFFFF" w:fill="D9D9D9"/>
        </w:rPr>
        <w:t>上贝氏体－过饱和针状铁素体和渗碳体的混合物，渗碳体在铁素体针间。过冷奥氏体在中温（约350~550℃）的相变产物，其典型形态是一束大致平行铁素体板条，并在各板条间分布着沿板条长轴方向排列的碳化物短棒或小片；典型上贝氏体呈羽毛状，晶界为对称轴，由于方位不同，羽毛可对称或不对称，铁素体羽毛可呈针状、点状、块状。若是高碳高合金钢，看不清针状羽毛；中碳中合金钢，针状羽毛较清楚；低碳低合金钢，羽毛很清楚，针粗。一般不穿晶，只在一个晶粒内。 上贝氏体的渗碳体是以片状分布在界面，很大程度上降低了材料的塑性和韧性。</w:t>
      </w:r>
    </w:p>
    <w:p>
      <w:pPr>
        <w:rPr>
          <w:rFonts w:ascii="ˎ̥" w:hAnsi="ˎ̥" w:eastAsia="宋体" w:cs="宋体"/>
          <w:kern w:val="0"/>
          <w:sz w:val="24"/>
          <w:szCs w:val="24"/>
        </w:rPr>
      </w:pPr>
      <w:r>
        <w:rPr>
          <w:rFonts w:hint="eastAsia"/>
          <w:shd w:val="clear" w:color="FFFFFF" w:fill="D9D9D9"/>
        </w:rPr>
        <w:t xml:space="preserve">    下贝氏体－同上，但渗碳体在铁素体针内。过冷奥氏体在350℃~Ms的转变产物。其典型形态是双凸透镜状含过饱和碳的铁素体，并在其内分布着单方向排列的碳化物小薄片；在晶内呈针状，针叶不交叉，但可交接。下贝氏体在性能上和马氏体接近，强度，硬度较高，其渗碳体以弥散的质点相分布在基体中，有很不错的强韧性，综合性能较好。</w:t>
      </w:r>
      <w:r>
        <w:rPr>
          <w:shd w:val="clear" w:color="FFFFFF" w:fill="D9D9D9"/>
        </w:rPr>
        <w:br/>
      </w:r>
      <w:r>
        <w:rPr>
          <w:rFonts w:ascii="ˎ̥" w:hAnsi="ˎ̥" w:eastAsia="宋体" w:cs="宋体"/>
          <w:kern w:val="0"/>
          <w:sz w:val="24"/>
          <w:szCs w:val="24"/>
        </w:rPr>
        <w:t>3）</w:t>
      </w:r>
      <w:r>
        <w:rPr>
          <w:rFonts w:hint="eastAsia" w:ascii="ˎ̥" w:hAnsi="ˎ̥" w:cs="宋体"/>
          <w:kern w:val="0"/>
          <w:sz w:val="24"/>
          <w:szCs w:val="24"/>
          <w:lang w:eastAsia="zh-CN"/>
        </w:rPr>
        <w:t>板条</w:t>
      </w:r>
      <w:r>
        <w:rPr>
          <w:rFonts w:ascii="ˎ̥" w:hAnsi="ˎ̥" w:eastAsia="宋体" w:cs="宋体"/>
          <w:kern w:val="0"/>
          <w:sz w:val="24"/>
          <w:szCs w:val="24"/>
        </w:rPr>
        <w:t>马氏体和片状马氏体亚结构不同及含碳量的关系</w:t>
      </w:r>
      <w:r>
        <w:rPr>
          <w:rFonts w:ascii="ˎ̥" w:hAnsi="ˎ̥" w:eastAsia="宋体" w:cs="宋体"/>
          <w:kern w:val="0"/>
          <w:sz w:val="24"/>
          <w:szCs w:val="24"/>
        </w:rPr>
        <w:br/>
      </w:r>
      <w:r>
        <w:rPr>
          <w:rFonts w:ascii="ˎ̥" w:hAnsi="ˎ̥" w:eastAsia="宋体" w:cs="宋体"/>
          <w:kern w:val="0"/>
          <w:sz w:val="24"/>
          <w:szCs w:val="24"/>
        </w:rPr>
        <w:t>4）回火索氏体和索氏体金相组织形态及形成过程的区别。</w:t>
      </w:r>
    </w:p>
    <w:p>
      <w:pPr>
        <w:rPr>
          <w:rFonts w:hint="default"/>
          <w:shd w:val="clear" w:color="FFFFFF" w:fill="D9D9D9"/>
        </w:rPr>
      </w:pPr>
      <w:r>
        <w:rPr>
          <w:rFonts w:hint="default"/>
          <w:shd w:val="clear" w:color="FFFFFF" w:fill="D9D9D9"/>
        </w:rPr>
        <w:fldChar w:fldCharType="begin"/>
      </w:r>
      <w:r>
        <w:rPr>
          <w:rFonts w:hint="default"/>
          <w:shd w:val="clear" w:color="FFFFFF" w:fill="D9D9D9"/>
        </w:rPr>
        <w:instrText xml:space="preserve">HYPERLINK "http://zhidao.baidu.com/search?word=索氏体&amp;fr=qb_search_exp&amp;ie=utf8"</w:instrText>
      </w:r>
      <w:r>
        <w:rPr>
          <w:rFonts w:hint="default"/>
          <w:shd w:val="clear" w:color="FFFFFF" w:fill="D9D9D9"/>
        </w:rPr>
        <w:fldChar w:fldCharType="separate"/>
      </w:r>
      <w:r>
        <w:rPr>
          <w:rFonts w:hint="default"/>
          <w:shd w:val="clear" w:color="FFFFFF" w:fill="D9D9D9"/>
        </w:rPr>
        <w:t>索氏体</w:t>
      </w:r>
      <w:r>
        <w:rPr>
          <w:rFonts w:hint="default"/>
          <w:shd w:val="clear" w:color="FFFFFF" w:fill="D9D9D9"/>
        </w:rPr>
        <w:fldChar w:fldCharType="end"/>
      </w:r>
      <w:r>
        <w:rPr>
          <w:rFonts w:hint="default"/>
          <w:shd w:val="clear" w:color="FFFFFF" w:fill="D9D9D9"/>
        </w:rPr>
        <w:t>和</w:t>
      </w:r>
      <w:r>
        <w:rPr>
          <w:rFonts w:hint="default"/>
          <w:shd w:val="clear" w:color="FFFFFF" w:fill="D9D9D9"/>
        </w:rPr>
        <w:fldChar w:fldCharType="begin"/>
      </w:r>
      <w:r>
        <w:rPr>
          <w:rFonts w:hint="default"/>
          <w:shd w:val="clear" w:color="FFFFFF" w:fill="D9D9D9"/>
        </w:rPr>
        <w:instrText xml:space="preserve">HYPERLINK "http://zhidao.baidu.com/search?word=回火索氏体&amp;fr=qb_search_exp&amp;ie=utf8"</w:instrText>
      </w:r>
      <w:r>
        <w:rPr>
          <w:rFonts w:hint="default"/>
          <w:shd w:val="clear" w:color="FFFFFF" w:fill="D9D9D9"/>
        </w:rPr>
        <w:fldChar w:fldCharType="separate"/>
      </w:r>
      <w:r>
        <w:rPr>
          <w:rFonts w:hint="default"/>
          <w:shd w:val="clear" w:color="FFFFFF" w:fill="D9D9D9"/>
        </w:rPr>
        <w:t>回火索氏体</w:t>
      </w:r>
      <w:r>
        <w:rPr>
          <w:rFonts w:hint="default"/>
          <w:shd w:val="clear" w:color="FFFFFF" w:fill="D9D9D9"/>
        </w:rPr>
        <w:fldChar w:fldCharType="end"/>
      </w:r>
      <w:r>
        <w:rPr>
          <w:rFonts w:hint="default"/>
          <w:shd w:val="clear" w:color="FFFFFF" w:fill="D9D9D9"/>
        </w:rPr>
        <w:t>：本质是</w:t>
      </w:r>
      <w:r>
        <w:rPr>
          <w:rFonts w:hint="default"/>
          <w:shd w:val="clear" w:color="FFFFFF" w:fill="D9D9D9"/>
        </w:rPr>
        <w:fldChar w:fldCharType="begin"/>
      </w:r>
      <w:r>
        <w:rPr>
          <w:rFonts w:hint="default"/>
          <w:shd w:val="clear" w:color="FFFFFF" w:fill="D9D9D9"/>
        </w:rPr>
        <w:instrText xml:space="preserve">HYPERLINK "http://zhidao.baidu.com/search?word=索氏体&amp;fr=qb_search_exp&amp;ie=utf8"</w:instrText>
      </w:r>
      <w:r>
        <w:rPr>
          <w:rFonts w:hint="default"/>
          <w:shd w:val="clear" w:color="FFFFFF" w:fill="D9D9D9"/>
        </w:rPr>
        <w:fldChar w:fldCharType="separate"/>
      </w:r>
      <w:r>
        <w:rPr>
          <w:rFonts w:hint="default"/>
          <w:shd w:val="clear" w:color="FFFFFF" w:fill="D9D9D9"/>
        </w:rPr>
        <w:t>索氏体</w:t>
      </w:r>
      <w:r>
        <w:rPr>
          <w:rFonts w:hint="default"/>
          <w:shd w:val="clear" w:color="FFFFFF" w:fill="D9D9D9"/>
        </w:rPr>
        <w:fldChar w:fldCharType="end"/>
      </w:r>
      <w:r>
        <w:rPr>
          <w:rFonts w:hint="default"/>
          <w:shd w:val="clear" w:color="FFFFFF" w:fill="D9D9D9"/>
        </w:rPr>
        <w:t>是由</w:t>
      </w:r>
      <w:r>
        <w:rPr>
          <w:rFonts w:hint="default"/>
          <w:shd w:val="clear" w:color="FFFFFF" w:fill="D9D9D9"/>
        </w:rPr>
        <w:fldChar w:fldCharType="begin"/>
      </w:r>
      <w:r>
        <w:rPr>
          <w:rFonts w:hint="default"/>
          <w:shd w:val="clear" w:color="FFFFFF" w:fill="D9D9D9"/>
        </w:rPr>
        <w:instrText xml:space="preserve">HYPERLINK "http://zhidao.baidu.com/search?word=过冷奥氏体&amp;fr=qb_search_exp&amp;ie=utf8"</w:instrText>
      </w:r>
      <w:r>
        <w:rPr>
          <w:rFonts w:hint="default"/>
          <w:shd w:val="clear" w:color="FFFFFF" w:fill="D9D9D9"/>
        </w:rPr>
        <w:fldChar w:fldCharType="separate"/>
      </w:r>
      <w:r>
        <w:rPr>
          <w:rFonts w:hint="default"/>
          <w:shd w:val="clear" w:color="FFFFFF" w:fill="D9D9D9"/>
        </w:rPr>
        <w:t>过冷奥氏体</w:t>
      </w:r>
      <w:r>
        <w:rPr>
          <w:rFonts w:hint="default"/>
          <w:shd w:val="clear" w:color="FFFFFF" w:fill="D9D9D9"/>
        </w:rPr>
        <w:fldChar w:fldCharType="end"/>
      </w:r>
      <w:r>
        <w:rPr>
          <w:rFonts w:hint="default"/>
          <w:shd w:val="clear" w:color="FFFFFF" w:fill="D9D9D9"/>
        </w:rPr>
        <w:t>等温转变而来，一般称为等温</w:t>
      </w:r>
      <w:r>
        <w:rPr>
          <w:rFonts w:hint="default"/>
          <w:shd w:val="clear" w:color="FFFFFF" w:fill="D9D9D9"/>
        </w:rPr>
        <w:fldChar w:fldCharType="begin"/>
      </w:r>
      <w:r>
        <w:rPr>
          <w:rFonts w:hint="default"/>
          <w:shd w:val="clear" w:color="FFFFFF" w:fill="D9D9D9"/>
        </w:rPr>
        <w:instrText xml:space="preserve">HYPERLINK "http://zhidao.baidu.com/search?word=正火&amp;fr=qb_search_exp&amp;ie=utf8"</w:instrText>
      </w:r>
      <w:r>
        <w:rPr>
          <w:rFonts w:hint="default"/>
          <w:shd w:val="clear" w:color="FFFFFF" w:fill="D9D9D9"/>
        </w:rPr>
        <w:fldChar w:fldCharType="separate"/>
      </w:r>
      <w:r>
        <w:rPr>
          <w:rFonts w:hint="default"/>
          <w:shd w:val="clear" w:color="FFFFFF" w:fill="D9D9D9"/>
        </w:rPr>
        <w:t>正火</w:t>
      </w:r>
      <w:r>
        <w:rPr>
          <w:rFonts w:hint="default"/>
          <w:shd w:val="clear" w:color="FFFFFF" w:fill="D9D9D9"/>
        </w:rPr>
        <w:fldChar w:fldCharType="end"/>
      </w:r>
      <w:r>
        <w:rPr>
          <w:rFonts w:hint="default"/>
          <w:shd w:val="clear" w:color="FFFFFF" w:fill="D9D9D9"/>
        </w:rPr>
        <w:t>，实质属于片状</w:t>
      </w:r>
      <w:r>
        <w:rPr>
          <w:rFonts w:hint="default"/>
          <w:shd w:val="clear" w:color="FFFFFF" w:fill="D9D9D9"/>
        </w:rPr>
        <w:fldChar w:fldCharType="begin"/>
      </w:r>
      <w:r>
        <w:rPr>
          <w:rFonts w:hint="default"/>
          <w:shd w:val="clear" w:color="FFFFFF" w:fill="D9D9D9"/>
        </w:rPr>
        <w:instrText xml:space="preserve">HYPERLINK "http://zhidao.baidu.com/search?word=珠光体&amp;fr=qb_search_exp&amp;ie=utf8"</w:instrText>
      </w:r>
      <w:r>
        <w:rPr>
          <w:rFonts w:hint="default"/>
          <w:shd w:val="clear" w:color="FFFFFF" w:fill="D9D9D9"/>
        </w:rPr>
        <w:fldChar w:fldCharType="separate"/>
      </w:r>
      <w:r>
        <w:rPr>
          <w:rFonts w:hint="default"/>
          <w:shd w:val="clear" w:color="FFFFFF" w:fill="D9D9D9"/>
        </w:rPr>
        <w:t>珠光体</w:t>
      </w:r>
      <w:r>
        <w:rPr>
          <w:rFonts w:hint="default"/>
          <w:shd w:val="clear" w:color="FFFFFF" w:fill="D9D9D9"/>
        </w:rPr>
        <w:fldChar w:fldCharType="end"/>
      </w:r>
      <w:r>
        <w:rPr>
          <w:rFonts w:hint="default"/>
          <w:shd w:val="clear" w:color="FFFFFF" w:fill="D9D9D9"/>
        </w:rPr>
        <w:t>，一般称之为细</w:t>
      </w:r>
      <w:r>
        <w:rPr>
          <w:rFonts w:hint="default"/>
          <w:shd w:val="clear" w:color="FFFFFF" w:fill="D9D9D9"/>
        </w:rPr>
        <w:fldChar w:fldCharType="begin"/>
      </w:r>
      <w:r>
        <w:rPr>
          <w:rFonts w:hint="default"/>
          <w:shd w:val="clear" w:color="FFFFFF" w:fill="D9D9D9"/>
        </w:rPr>
        <w:instrText xml:space="preserve">HYPERLINK "http://zhidao.baidu.com/search?word=珠光体&amp;fr=qb_search_exp&amp;ie=utf8"</w:instrText>
      </w:r>
      <w:r>
        <w:rPr>
          <w:rFonts w:hint="default"/>
          <w:shd w:val="clear" w:color="FFFFFF" w:fill="D9D9D9"/>
        </w:rPr>
        <w:fldChar w:fldCharType="separate"/>
      </w:r>
      <w:r>
        <w:rPr>
          <w:rFonts w:hint="default"/>
          <w:shd w:val="clear" w:color="FFFFFF" w:fill="D9D9D9"/>
        </w:rPr>
        <w:t>珠光体</w:t>
      </w:r>
      <w:r>
        <w:rPr>
          <w:rFonts w:hint="default"/>
          <w:shd w:val="clear" w:color="FFFFFF" w:fill="D9D9D9"/>
        </w:rPr>
        <w:fldChar w:fldCharType="end"/>
      </w:r>
      <w:r>
        <w:rPr>
          <w:rFonts w:hint="default"/>
          <w:shd w:val="clear" w:color="FFFFFF" w:fill="D9D9D9"/>
        </w:rPr>
        <w:t>，我们说的</w:t>
      </w:r>
      <w:r>
        <w:rPr>
          <w:rFonts w:hint="default"/>
          <w:shd w:val="clear" w:color="FFFFFF" w:fill="D9D9D9"/>
        </w:rPr>
        <w:fldChar w:fldCharType="begin"/>
      </w:r>
      <w:r>
        <w:rPr>
          <w:rFonts w:hint="default"/>
          <w:shd w:val="clear" w:color="FFFFFF" w:fill="D9D9D9"/>
        </w:rPr>
        <w:instrText xml:space="preserve">HYPERLINK "http://zhidao.baidu.com/search?word=屈氏体&amp;fr=qb_search_exp&amp;ie=utf8"</w:instrText>
      </w:r>
      <w:r>
        <w:rPr>
          <w:rFonts w:hint="default"/>
          <w:shd w:val="clear" w:color="FFFFFF" w:fill="D9D9D9"/>
        </w:rPr>
        <w:fldChar w:fldCharType="separate"/>
      </w:r>
      <w:r>
        <w:rPr>
          <w:rFonts w:hint="default"/>
          <w:shd w:val="clear" w:color="FFFFFF" w:fill="D9D9D9"/>
        </w:rPr>
        <w:t>屈氏体</w:t>
      </w:r>
      <w:r>
        <w:rPr>
          <w:rFonts w:hint="default"/>
          <w:shd w:val="clear" w:color="FFFFFF" w:fill="D9D9D9"/>
        </w:rPr>
        <w:fldChar w:fldCharType="end"/>
      </w:r>
      <w:r>
        <w:rPr>
          <w:rFonts w:hint="default"/>
          <w:shd w:val="clear" w:color="FFFFFF" w:fill="D9D9D9"/>
        </w:rPr>
        <w:t>称为极细</w:t>
      </w:r>
      <w:r>
        <w:rPr>
          <w:rFonts w:hint="default"/>
          <w:shd w:val="clear" w:color="FFFFFF" w:fill="D9D9D9"/>
        </w:rPr>
        <w:fldChar w:fldCharType="begin"/>
      </w:r>
      <w:r>
        <w:rPr>
          <w:rFonts w:hint="default"/>
          <w:shd w:val="clear" w:color="FFFFFF" w:fill="D9D9D9"/>
        </w:rPr>
        <w:instrText xml:space="preserve">HYPERLINK "http://zhidao.baidu.com/search?word=珠光体&amp;fr=qb_search_exp&amp;ie=utf8"</w:instrText>
      </w:r>
      <w:r>
        <w:rPr>
          <w:rFonts w:hint="default"/>
          <w:shd w:val="clear" w:color="FFFFFF" w:fill="D9D9D9"/>
        </w:rPr>
        <w:fldChar w:fldCharType="separate"/>
      </w:r>
      <w:r>
        <w:rPr>
          <w:rFonts w:hint="default"/>
          <w:shd w:val="clear" w:color="FFFFFF" w:fill="D9D9D9"/>
        </w:rPr>
        <w:t>珠光体</w:t>
      </w:r>
      <w:r>
        <w:rPr>
          <w:rFonts w:hint="default"/>
          <w:shd w:val="clear" w:color="FFFFFF" w:fill="D9D9D9"/>
        </w:rPr>
        <w:fldChar w:fldCharType="end"/>
      </w:r>
      <w:r>
        <w:rPr>
          <w:rFonts w:hint="default"/>
          <w:shd w:val="clear" w:color="FFFFFF" w:fill="D9D9D9"/>
        </w:rPr>
        <w:t>；</w:t>
      </w:r>
      <w:r>
        <w:rPr>
          <w:rFonts w:hint="default"/>
          <w:shd w:val="clear" w:color="FFFFFF" w:fill="D9D9D9"/>
        </w:rPr>
        <w:fldChar w:fldCharType="begin"/>
      </w:r>
      <w:r>
        <w:rPr>
          <w:rFonts w:hint="default"/>
          <w:shd w:val="clear" w:color="FFFFFF" w:fill="D9D9D9"/>
        </w:rPr>
        <w:instrText xml:space="preserve">HYPERLINK "http://zhidao.baidu.com/search?word=回火索氏体&amp;fr=qb_search_exp&amp;ie=utf8"</w:instrText>
      </w:r>
      <w:r>
        <w:rPr>
          <w:rFonts w:hint="default"/>
          <w:shd w:val="clear" w:color="FFFFFF" w:fill="D9D9D9"/>
        </w:rPr>
        <w:fldChar w:fldCharType="separate"/>
      </w:r>
      <w:r>
        <w:rPr>
          <w:rFonts w:hint="default"/>
          <w:shd w:val="clear" w:color="FFFFFF" w:fill="D9D9D9"/>
        </w:rPr>
        <w:t>回火索氏体</w:t>
      </w:r>
      <w:r>
        <w:rPr>
          <w:rFonts w:hint="default"/>
          <w:shd w:val="clear" w:color="FFFFFF" w:fill="D9D9D9"/>
        </w:rPr>
        <w:fldChar w:fldCharType="end"/>
      </w:r>
      <w:r>
        <w:rPr>
          <w:rFonts w:hint="default"/>
          <w:shd w:val="clear" w:color="FFFFFF" w:fill="D9D9D9"/>
        </w:rPr>
        <w:t>是由</w:t>
      </w:r>
      <w:r>
        <w:rPr>
          <w:rFonts w:hint="default"/>
          <w:shd w:val="clear" w:color="FFFFFF" w:fill="D9D9D9"/>
        </w:rPr>
        <w:fldChar w:fldCharType="begin"/>
      </w:r>
      <w:r>
        <w:rPr>
          <w:rFonts w:hint="default"/>
          <w:shd w:val="clear" w:color="FFFFFF" w:fill="D9D9D9"/>
        </w:rPr>
        <w:instrText xml:space="preserve">HYPERLINK "http://zhidao.baidu.com/search?word=马氏体&amp;fr=qb_search_exp&amp;ie=utf8"</w:instrText>
      </w:r>
      <w:r>
        <w:rPr>
          <w:rFonts w:hint="default"/>
          <w:shd w:val="clear" w:color="FFFFFF" w:fill="D9D9D9"/>
        </w:rPr>
        <w:fldChar w:fldCharType="separate"/>
      </w:r>
      <w:r>
        <w:rPr>
          <w:rFonts w:hint="default"/>
          <w:shd w:val="clear" w:color="FFFFFF" w:fill="D9D9D9"/>
        </w:rPr>
        <w:t>马氏体</w:t>
      </w:r>
      <w:r>
        <w:rPr>
          <w:rFonts w:hint="default"/>
          <w:shd w:val="clear" w:color="FFFFFF" w:fill="D9D9D9"/>
        </w:rPr>
        <w:fldChar w:fldCharType="end"/>
      </w:r>
      <w:r>
        <w:rPr>
          <w:rFonts w:hint="default"/>
          <w:shd w:val="clear" w:color="FFFFFF" w:fill="D9D9D9"/>
        </w:rPr>
        <w:fldChar w:fldCharType="begin"/>
      </w:r>
      <w:r>
        <w:rPr>
          <w:rFonts w:hint="default"/>
          <w:shd w:val="clear" w:color="FFFFFF" w:fill="D9D9D9"/>
        </w:rPr>
        <w:instrText xml:space="preserve">HYPERLINK "http://zhidao.baidu.com/search?word=高温回火&amp;fr=qb_search_exp&amp;ie=utf8"</w:instrText>
      </w:r>
      <w:r>
        <w:rPr>
          <w:rFonts w:hint="default"/>
          <w:shd w:val="clear" w:color="FFFFFF" w:fill="D9D9D9"/>
        </w:rPr>
        <w:fldChar w:fldCharType="separate"/>
      </w:r>
      <w:r>
        <w:rPr>
          <w:rFonts w:hint="default"/>
          <w:shd w:val="clear" w:color="FFFFFF" w:fill="D9D9D9"/>
        </w:rPr>
        <w:t>高温回火</w:t>
      </w:r>
      <w:r>
        <w:rPr>
          <w:rFonts w:hint="default"/>
          <w:shd w:val="clear" w:color="FFFFFF" w:fill="D9D9D9"/>
        </w:rPr>
        <w:fldChar w:fldCharType="end"/>
      </w:r>
      <w:r>
        <w:rPr>
          <w:rFonts w:hint="default"/>
          <w:shd w:val="clear" w:color="FFFFFF" w:fill="D9D9D9"/>
        </w:rPr>
        <w:t>转变而来，实质属于</w:t>
      </w:r>
      <w:r>
        <w:rPr>
          <w:rFonts w:hint="default"/>
          <w:shd w:val="clear" w:color="FFFFFF" w:fill="D9D9D9"/>
        </w:rPr>
        <w:fldChar w:fldCharType="begin"/>
      </w:r>
      <w:r>
        <w:rPr>
          <w:rFonts w:hint="default"/>
          <w:shd w:val="clear" w:color="FFFFFF" w:fill="D9D9D9"/>
        </w:rPr>
        <w:instrText xml:space="preserve">HYPERLINK "http://zhidao.baidu.com/search?word=粒状珠光体&amp;fr=qb_search_exp&amp;ie=utf8"</w:instrText>
      </w:r>
      <w:r>
        <w:rPr>
          <w:rFonts w:hint="default"/>
          <w:shd w:val="clear" w:color="FFFFFF" w:fill="D9D9D9"/>
        </w:rPr>
        <w:fldChar w:fldCharType="separate"/>
      </w:r>
      <w:r>
        <w:rPr>
          <w:rFonts w:hint="default"/>
          <w:shd w:val="clear" w:color="FFFFFF" w:fill="D9D9D9"/>
        </w:rPr>
        <w:t>粒状珠光体</w:t>
      </w:r>
      <w:r>
        <w:rPr>
          <w:rFonts w:hint="default"/>
          <w:shd w:val="clear" w:color="FFFFFF" w:fill="D9D9D9"/>
        </w:rPr>
        <w:fldChar w:fldCharType="end"/>
      </w:r>
      <w:r>
        <w:rPr>
          <w:rFonts w:hint="default"/>
          <w:shd w:val="clear" w:color="FFFFFF" w:fill="D9D9D9"/>
        </w:rPr>
        <w:t>，即为等轴</w:t>
      </w:r>
      <w:r>
        <w:rPr>
          <w:rFonts w:hint="default"/>
          <w:shd w:val="clear" w:color="FFFFFF" w:fill="D9D9D9"/>
        </w:rPr>
        <w:fldChar w:fldCharType="begin"/>
      </w:r>
      <w:r>
        <w:rPr>
          <w:rFonts w:hint="default"/>
          <w:shd w:val="clear" w:color="FFFFFF" w:fill="D9D9D9"/>
        </w:rPr>
        <w:instrText xml:space="preserve">HYPERLINK "http://zhidao.baidu.com/search?word=铁素体&amp;fr=qb_search_exp&amp;ie=utf8"</w:instrText>
      </w:r>
      <w:r>
        <w:rPr>
          <w:rFonts w:hint="default"/>
          <w:shd w:val="clear" w:color="FFFFFF" w:fill="D9D9D9"/>
        </w:rPr>
        <w:fldChar w:fldCharType="separate"/>
      </w:r>
      <w:r>
        <w:rPr>
          <w:rFonts w:hint="default"/>
          <w:shd w:val="clear" w:color="FFFFFF" w:fill="D9D9D9"/>
        </w:rPr>
        <w:t>铁素体</w:t>
      </w:r>
      <w:r>
        <w:rPr>
          <w:rFonts w:hint="default"/>
          <w:shd w:val="clear" w:color="FFFFFF" w:fill="D9D9D9"/>
        </w:rPr>
        <w:fldChar w:fldCharType="end"/>
      </w:r>
      <w:r>
        <w:rPr>
          <w:rFonts w:hint="default"/>
          <w:shd w:val="clear" w:color="FFFFFF" w:fill="D9D9D9"/>
        </w:rPr>
        <w:fldChar w:fldCharType="begin"/>
      </w:r>
      <w:r>
        <w:rPr>
          <w:rFonts w:hint="default"/>
          <w:shd w:val="clear" w:color="FFFFFF" w:fill="D9D9D9"/>
        </w:rPr>
        <w:instrText xml:space="preserve">HYPERLINK "http://zhidao.baidu.com/search?word=基体&amp;fr=qb_search_exp&amp;ie=utf8"</w:instrText>
      </w:r>
      <w:r>
        <w:rPr>
          <w:rFonts w:hint="default"/>
          <w:shd w:val="clear" w:color="FFFFFF" w:fill="D9D9D9"/>
        </w:rPr>
        <w:fldChar w:fldCharType="separate"/>
      </w:r>
      <w:r>
        <w:rPr>
          <w:rFonts w:hint="default"/>
          <w:shd w:val="clear" w:color="FFFFFF" w:fill="D9D9D9"/>
        </w:rPr>
        <w:t>基体</w:t>
      </w:r>
      <w:r>
        <w:rPr>
          <w:rFonts w:hint="default"/>
          <w:shd w:val="clear" w:color="FFFFFF" w:fill="D9D9D9"/>
        </w:rPr>
        <w:fldChar w:fldCharType="end"/>
      </w:r>
      <w:r>
        <w:rPr>
          <w:rFonts w:hint="default"/>
          <w:shd w:val="clear" w:color="FFFFFF" w:fill="D9D9D9"/>
        </w:rPr>
        <w:t>上弥散的细颗粒状</w:t>
      </w:r>
      <w:r>
        <w:rPr>
          <w:rFonts w:hint="default"/>
          <w:shd w:val="clear" w:color="FFFFFF" w:fill="D9D9D9"/>
        </w:rPr>
        <w:fldChar w:fldCharType="begin"/>
      </w:r>
      <w:r>
        <w:rPr>
          <w:rFonts w:hint="default"/>
          <w:shd w:val="clear" w:color="FFFFFF" w:fill="D9D9D9"/>
        </w:rPr>
        <w:instrText xml:space="preserve">HYPERLINK "http://zhidao.baidu.com/search?word=渗碳体&amp;fr=qb_search_exp&amp;ie=utf8"</w:instrText>
      </w:r>
      <w:r>
        <w:rPr>
          <w:rFonts w:hint="default"/>
          <w:shd w:val="clear" w:color="FFFFFF" w:fill="D9D9D9"/>
        </w:rPr>
        <w:fldChar w:fldCharType="separate"/>
      </w:r>
      <w:r>
        <w:rPr>
          <w:rFonts w:hint="default"/>
          <w:shd w:val="clear" w:color="FFFFFF" w:fill="D9D9D9"/>
        </w:rPr>
        <w:t>渗碳体</w:t>
      </w:r>
      <w:r>
        <w:rPr>
          <w:rFonts w:hint="default"/>
          <w:shd w:val="clear" w:color="FFFFFF" w:fill="D9D9D9"/>
        </w:rPr>
        <w:fldChar w:fldCharType="end"/>
      </w:r>
      <w:r>
        <w:rPr>
          <w:rFonts w:hint="default"/>
          <w:shd w:val="clear" w:color="FFFFFF" w:fill="D9D9D9"/>
        </w:rPr>
        <w:t>。</w:t>
      </w:r>
      <w:r>
        <w:rPr>
          <w:rFonts w:hint="default"/>
          <w:shd w:val="clear" w:color="FFFFFF" w:fill="D9D9D9"/>
        </w:rPr>
        <w:br/>
      </w:r>
      <w:r>
        <w:rPr>
          <w:rFonts w:hint="default"/>
          <w:shd w:val="clear" w:color="FFFFFF" w:fill="D9D9D9"/>
        </w:rPr>
        <w:t>性能上，同样材料的</w:t>
      </w:r>
      <w:r>
        <w:rPr>
          <w:rFonts w:hint="default"/>
          <w:shd w:val="clear" w:color="FFFFFF" w:fill="D9D9D9"/>
        </w:rPr>
        <w:fldChar w:fldCharType="begin"/>
      </w:r>
      <w:r>
        <w:rPr>
          <w:rFonts w:hint="default"/>
          <w:shd w:val="clear" w:color="FFFFFF" w:fill="D9D9D9"/>
        </w:rPr>
        <w:instrText xml:space="preserve">HYPERLINK "http://zhidao.baidu.com/search?word=索氏体&amp;fr=qb_search_exp&amp;ie=utf8"</w:instrText>
      </w:r>
      <w:r>
        <w:rPr>
          <w:rFonts w:hint="default"/>
          <w:shd w:val="clear" w:color="FFFFFF" w:fill="D9D9D9"/>
        </w:rPr>
        <w:fldChar w:fldCharType="separate"/>
      </w:r>
      <w:r>
        <w:rPr>
          <w:rFonts w:hint="default"/>
          <w:shd w:val="clear" w:color="FFFFFF" w:fill="D9D9D9"/>
        </w:rPr>
        <w:t>索氏体</w:t>
      </w:r>
      <w:r>
        <w:rPr>
          <w:rFonts w:hint="default"/>
          <w:shd w:val="clear" w:color="FFFFFF" w:fill="D9D9D9"/>
        </w:rPr>
        <w:fldChar w:fldCharType="end"/>
      </w:r>
      <w:r>
        <w:rPr>
          <w:rFonts w:hint="default"/>
          <w:shd w:val="clear" w:color="FFFFFF" w:fill="D9D9D9"/>
        </w:rPr>
        <w:t>比</w:t>
      </w:r>
      <w:r>
        <w:rPr>
          <w:rFonts w:hint="default"/>
          <w:shd w:val="clear" w:color="FFFFFF" w:fill="D9D9D9"/>
        </w:rPr>
        <w:fldChar w:fldCharType="begin"/>
      </w:r>
      <w:r>
        <w:rPr>
          <w:rFonts w:hint="default"/>
          <w:shd w:val="clear" w:color="FFFFFF" w:fill="D9D9D9"/>
        </w:rPr>
        <w:instrText xml:space="preserve">HYPERLINK "http://zhidao.baidu.com/search?word=回火索氏体&amp;fr=qb_search_exp&amp;ie=utf8"</w:instrText>
      </w:r>
      <w:r>
        <w:rPr>
          <w:rFonts w:hint="default"/>
          <w:shd w:val="clear" w:color="FFFFFF" w:fill="D9D9D9"/>
        </w:rPr>
        <w:fldChar w:fldCharType="separate"/>
      </w:r>
      <w:r>
        <w:rPr>
          <w:rFonts w:hint="default"/>
          <w:shd w:val="clear" w:color="FFFFFF" w:fill="D9D9D9"/>
        </w:rPr>
        <w:t>回火索氏体</w:t>
      </w:r>
      <w:r>
        <w:rPr>
          <w:rFonts w:hint="default"/>
          <w:shd w:val="clear" w:color="FFFFFF" w:fill="D9D9D9"/>
        </w:rPr>
        <w:fldChar w:fldCharType="end"/>
      </w:r>
      <w:r>
        <w:rPr>
          <w:rFonts w:hint="default"/>
          <w:shd w:val="clear" w:color="FFFFFF" w:fill="D9D9D9"/>
        </w:rPr>
        <w:t>硬度强度高，但是塑性韧性差，一般不用作成品，得到回火索氏体的工艺也叫</w:t>
      </w:r>
      <w:r>
        <w:rPr>
          <w:rFonts w:hint="default"/>
          <w:shd w:val="clear" w:color="FFFFFF" w:fill="D9D9D9"/>
        </w:rPr>
        <w:fldChar w:fldCharType="begin"/>
      </w:r>
      <w:r>
        <w:rPr>
          <w:rFonts w:hint="default"/>
          <w:shd w:val="clear" w:color="FFFFFF" w:fill="D9D9D9"/>
        </w:rPr>
        <w:instrText xml:space="preserve">HYPERLINK "http://zhidao.baidu.com/search?word=调质&amp;fr=qb_search_exp&amp;ie=utf8"</w:instrText>
      </w:r>
      <w:r>
        <w:rPr>
          <w:rFonts w:hint="default"/>
          <w:shd w:val="clear" w:color="FFFFFF" w:fill="D9D9D9"/>
        </w:rPr>
        <w:fldChar w:fldCharType="separate"/>
      </w:r>
      <w:r>
        <w:rPr>
          <w:rFonts w:hint="default"/>
          <w:shd w:val="clear" w:color="FFFFFF" w:fill="D9D9D9"/>
        </w:rPr>
        <w:t>调质</w:t>
      </w:r>
      <w:r>
        <w:rPr>
          <w:rFonts w:hint="default"/>
          <w:shd w:val="clear" w:color="FFFFFF" w:fill="D9D9D9"/>
        </w:rPr>
        <w:fldChar w:fldCharType="end"/>
      </w:r>
      <w:r>
        <w:rPr>
          <w:rFonts w:hint="default"/>
          <w:shd w:val="clear" w:color="FFFFFF" w:fill="D9D9D9"/>
        </w:rPr>
        <w:t>，得到的组织综合</w:t>
      </w:r>
      <w:r>
        <w:rPr>
          <w:rFonts w:hint="default"/>
          <w:shd w:val="clear" w:color="FFFFFF" w:fill="D9D9D9"/>
        </w:rPr>
        <w:fldChar w:fldCharType="begin"/>
      </w:r>
      <w:r>
        <w:rPr>
          <w:rFonts w:hint="default"/>
          <w:shd w:val="clear" w:color="FFFFFF" w:fill="D9D9D9"/>
        </w:rPr>
        <w:instrText xml:space="preserve">HYPERLINK "http://zhidao.baidu.com/search?word=力学性能&amp;fr=qb_search_exp&amp;ie=utf8"</w:instrText>
      </w:r>
      <w:r>
        <w:rPr>
          <w:rFonts w:hint="default"/>
          <w:shd w:val="clear" w:color="FFFFFF" w:fill="D9D9D9"/>
        </w:rPr>
        <w:fldChar w:fldCharType="separate"/>
      </w:r>
      <w:r>
        <w:rPr>
          <w:rFonts w:hint="default"/>
          <w:shd w:val="clear" w:color="FFFFFF" w:fill="D9D9D9"/>
        </w:rPr>
        <w:t>力学性能</w:t>
      </w:r>
      <w:r>
        <w:rPr>
          <w:rFonts w:hint="default"/>
          <w:shd w:val="clear" w:color="FFFFFF" w:fill="D9D9D9"/>
        </w:rPr>
        <w:fldChar w:fldCharType="end"/>
      </w:r>
      <w:r>
        <w:rPr>
          <w:rFonts w:hint="default"/>
          <w:shd w:val="clear" w:color="FFFFFF" w:fill="D9D9D9"/>
        </w:rPr>
        <w:t>好，一般作为中</w:t>
      </w:r>
      <w:r>
        <w:rPr>
          <w:rFonts w:hint="default"/>
          <w:shd w:val="clear" w:color="FFFFFF" w:fill="D9D9D9"/>
        </w:rPr>
        <w:fldChar w:fldCharType="begin"/>
      </w:r>
      <w:r>
        <w:rPr>
          <w:rFonts w:hint="default"/>
          <w:shd w:val="clear" w:color="FFFFFF" w:fill="D9D9D9"/>
        </w:rPr>
        <w:instrText xml:space="preserve">HYPERLINK "http://zhidao.baidu.com/search?word=低碳钢&amp;fr=qb_search_exp&amp;ie=utf8"</w:instrText>
      </w:r>
      <w:r>
        <w:rPr>
          <w:rFonts w:hint="default"/>
          <w:shd w:val="clear" w:color="FFFFFF" w:fill="D9D9D9"/>
        </w:rPr>
        <w:fldChar w:fldCharType="separate"/>
      </w:r>
      <w:r>
        <w:rPr>
          <w:rFonts w:hint="default"/>
          <w:shd w:val="clear" w:color="FFFFFF" w:fill="D9D9D9"/>
        </w:rPr>
        <w:t>低碳钢</w:t>
      </w:r>
      <w:r>
        <w:rPr>
          <w:rFonts w:hint="default"/>
          <w:shd w:val="clear" w:color="FFFFFF" w:fill="D9D9D9"/>
        </w:rPr>
        <w:fldChar w:fldCharType="end"/>
      </w:r>
      <w:r>
        <w:rPr>
          <w:rFonts w:hint="default"/>
          <w:shd w:val="clear" w:color="FFFFFF" w:fill="D9D9D9"/>
        </w:rPr>
        <w:t>结构零件的最终</w:t>
      </w:r>
      <w:r>
        <w:rPr>
          <w:rFonts w:hint="default"/>
          <w:shd w:val="clear" w:color="FFFFFF" w:fill="D9D9D9"/>
        </w:rPr>
        <w:fldChar w:fldCharType="begin"/>
      </w:r>
      <w:r>
        <w:rPr>
          <w:rFonts w:hint="default"/>
          <w:shd w:val="clear" w:color="FFFFFF" w:fill="D9D9D9"/>
        </w:rPr>
        <w:instrText xml:space="preserve">HYPERLINK "http://zhidao.baidu.com/search?word=热处理&amp;fr=qb_search_exp&amp;ie=utf8"</w:instrText>
      </w:r>
      <w:r>
        <w:rPr>
          <w:rFonts w:hint="default"/>
          <w:shd w:val="clear" w:color="FFFFFF" w:fill="D9D9D9"/>
        </w:rPr>
        <w:fldChar w:fldCharType="separate"/>
      </w:r>
      <w:r>
        <w:rPr>
          <w:rFonts w:hint="default"/>
          <w:shd w:val="clear" w:color="FFFFFF" w:fill="D9D9D9"/>
        </w:rPr>
        <w:t>热处理</w:t>
      </w:r>
      <w:r>
        <w:rPr>
          <w:rFonts w:hint="default"/>
          <w:shd w:val="clear" w:color="FFFFFF" w:fill="D9D9D9"/>
        </w:rPr>
        <w:fldChar w:fldCharType="end"/>
      </w:r>
    </w:p>
    <w:p>
      <w:pP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ascii="ˎ̥" w:hAnsi="ˎ̥" w:eastAsia="宋体" w:cs="宋体"/>
          <w:kern w:val="0"/>
          <w:sz w:val="24"/>
          <w:szCs w:val="24"/>
        </w:rPr>
      </w:pPr>
      <w:r>
        <w:rPr>
          <w:rFonts w:ascii="ˎ̥" w:hAnsi="ˎ̥" w:eastAsia="宋体" w:cs="宋体"/>
          <w:kern w:val="0"/>
          <w:sz w:val="24"/>
          <w:szCs w:val="24"/>
        </w:rPr>
        <w:br/>
      </w:r>
      <w:r>
        <w:rPr>
          <w:rFonts w:ascii="ˎ̥" w:hAnsi="ˎ̥" w:eastAsia="宋体" w:cs="宋体"/>
          <w:kern w:val="0"/>
          <w:sz w:val="24"/>
          <w:szCs w:val="24"/>
        </w:rPr>
        <w:t>三  奥氏体化过程。</w:t>
      </w:r>
      <w:r>
        <w:rPr>
          <w:rFonts w:ascii="ˎ̥" w:hAnsi="ˎ̥" w:eastAsia="宋体" w:cs="宋体"/>
          <w:kern w:val="0"/>
          <w:sz w:val="24"/>
          <w:szCs w:val="24"/>
        </w:rPr>
        <w:br/>
      </w:r>
      <w:r>
        <w:rPr>
          <w:rFonts w:ascii="ˎ̥" w:hAnsi="ˎ̥" w:eastAsia="宋体" w:cs="宋体"/>
          <w:kern w:val="0"/>
          <w:sz w:val="24"/>
          <w:szCs w:val="24"/>
        </w:rPr>
        <w:t>四</w:t>
      </w:r>
      <w:r>
        <w:rPr>
          <w:rFonts w:hint="eastAsia" w:ascii="ˎ̥" w:hAnsi="ˎ̥" w:eastAsia="宋体" w:cs="宋体"/>
          <w:kern w:val="0"/>
          <w:sz w:val="24"/>
          <w:szCs w:val="24"/>
        </w:rPr>
        <w:t xml:space="preserve"> </w:t>
      </w:r>
      <w:r>
        <w:rPr>
          <w:rFonts w:ascii="ˎ̥" w:hAnsi="ˎ̥" w:eastAsia="宋体" w:cs="宋体"/>
          <w:kern w:val="0"/>
          <w:sz w:val="24"/>
          <w:szCs w:val="24"/>
        </w:rPr>
        <w:t>退火态45号钢如何获得</w:t>
      </w:r>
      <w:r>
        <w:rPr>
          <w:rFonts w:ascii="ˎ̥" w:hAnsi="ˎ̥" w:eastAsia="宋体" w:cs="宋体"/>
          <w:kern w:val="0"/>
          <w:sz w:val="24"/>
          <w:szCs w:val="24"/>
        </w:rPr>
        <w:br/>
      </w:r>
      <w:r>
        <w:rPr>
          <w:rFonts w:ascii="ˎ̥" w:hAnsi="ˎ̥" w:eastAsia="宋体" w:cs="宋体"/>
          <w:kern w:val="0"/>
          <w:sz w:val="24"/>
          <w:szCs w:val="24"/>
        </w:rPr>
        <w:t xml:space="preserve">1）马氏体 </w:t>
      </w:r>
      <w:r>
        <w:rPr>
          <w:rFonts w:ascii="ˎ̥" w:hAnsi="ˎ̥" w:eastAsia="宋体" w:cs="宋体"/>
          <w:kern w:val="0"/>
          <w:sz w:val="24"/>
          <w:szCs w:val="24"/>
        </w:rPr>
        <w:br/>
      </w:r>
      <w:r>
        <w:rPr>
          <w:rFonts w:ascii="ˎ̥" w:hAnsi="ˎ̥" w:eastAsia="宋体" w:cs="宋体"/>
          <w:kern w:val="0"/>
          <w:sz w:val="24"/>
          <w:szCs w:val="24"/>
        </w:rPr>
        <w:t>2）屈氏体+马氏体 3）马氏体和铁素体 4）回火马氏体</w:t>
      </w:r>
      <w:r>
        <w:rPr>
          <w:rFonts w:ascii="ˎ̥" w:hAnsi="ˎ̥" w:eastAsia="宋体" w:cs="宋体"/>
          <w:kern w:val="0"/>
          <w:sz w:val="24"/>
          <w:szCs w:val="24"/>
        </w:rPr>
        <w:br/>
      </w:r>
      <w:r>
        <w:rPr>
          <w:rFonts w:ascii="ˎ̥" w:hAnsi="ˎ̥" w:eastAsia="宋体" w:cs="宋体"/>
          <w:kern w:val="0"/>
          <w:sz w:val="24"/>
          <w:szCs w:val="24"/>
        </w:rPr>
        <w:t>在c曲线画出热处理工艺并分析，</w:t>
      </w:r>
    </w:p>
    <w:p>
      <w:pPr>
        <w:shd w:val="solid" w:color="F1FEDD"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hint="default" w:ascii="Arial" w:hAnsi="宋体"/>
          <w:b w:val="0"/>
          <w:i w:val="0"/>
          <w:color w:val="333333"/>
          <w:sz w:val="21"/>
          <w:highlight w:val="yellow"/>
          <w:shd w:val="clear" w:color="auto" w:fill="F1FEDD"/>
        </w:rPr>
      </w:pPr>
      <w:r>
        <w:rPr>
          <w:rFonts w:hint="default" w:ascii="Arial" w:hAnsi="宋体"/>
          <w:b w:val="0"/>
          <w:i w:val="0"/>
          <w:color w:val="333333"/>
          <w:sz w:val="21"/>
          <w:highlight w:val="yellow"/>
          <w:shd w:val="clear" w:color="auto" w:fill="F1FEDD"/>
        </w:rPr>
        <w:t>45钢的Ac1为724℃，Ac3是780℃，看你给的三个温度正好被这两个温度点隔开，所以他们的得到的组织完全不同，工艺的叫法也不一样</w:t>
      </w:r>
    </w:p>
    <w:p>
      <w:pP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hint="default" w:ascii="Arial" w:hAnsi="宋体"/>
          <w:b w:val="0"/>
          <w:i w:val="0"/>
          <w:color w:val="333333"/>
          <w:sz w:val="21"/>
          <w:highlight w:val="yellow"/>
          <w:shd w:val="clear" w:color="auto" w:fill="FFFFFF"/>
        </w:rPr>
      </w:pPr>
      <w:r>
        <w:rPr>
          <w:rFonts w:hint="default" w:ascii="Arial" w:hAnsi="宋体"/>
          <w:b w:val="0"/>
          <w:i w:val="0"/>
          <w:color w:val="333333"/>
          <w:sz w:val="21"/>
          <w:highlight w:val="yellow"/>
          <w:shd w:val="clear" w:color="auto" w:fill="FFFFFF"/>
        </w:rPr>
        <w:t>700C淬火：因为加热温度低于Ac1，所以冷却组织为珠光体＋铁素体；</w:t>
      </w:r>
      <w:r>
        <w:rPr>
          <w:rFonts w:hint="default" w:ascii="Arial" w:hAnsi="宋体"/>
          <w:b w:val="0"/>
          <w:i w:val="0"/>
          <w:color w:val="333333"/>
          <w:sz w:val="21"/>
          <w:highlight w:val="yellow"/>
          <w:shd w:val="clear" w:color="auto" w:fill="FFFFFF"/>
        </w:rPr>
        <w:br/>
      </w:r>
      <w:r>
        <w:rPr>
          <w:rFonts w:hint="default" w:ascii="Arial" w:hAnsi="宋体"/>
          <w:b w:val="0"/>
          <w:i w:val="0"/>
          <w:color w:val="333333"/>
          <w:sz w:val="21"/>
          <w:highlight w:val="yellow"/>
          <w:shd w:val="clear" w:color="auto" w:fill="FFFFFF"/>
        </w:rPr>
        <w:t>760C淬火：加热温度介于Ac1和Ac3之间，冷却组织为马氏体＋少量未溶铁素体；</w:t>
      </w:r>
      <w:r>
        <w:rPr>
          <w:rFonts w:hint="default" w:ascii="Arial" w:hAnsi="宋体"/>
          <w:b w:val="0"/>
          <w:i w:val="0"/>
          <w:color w:val="333333"/>
          <w:sz w:val="21"/>
          <w:highlight w:val="yellow"/>
          <w:shd w:val="clear" w:color="auto" w:fill="FFFFFF"/>
        </w:rPr>
        <w:br/>
      </w:r>
      <w:r>
        <w:rPr>
          <w:rFonts w:hint="default" w:ascii="Arial" w:hAnsi="宋体"/>
          <w:b w:val="0"/>
          <w:i w:val="0"/>
          <w:color w:val="333333"/>
          <w:sz w:val="21"/>
          <w:highlight w:val="yellow"/>
          <w:shd w:val="clear" w:color="auto" w:fill="FFFFFF"/>
        </w:rPr>
        <w:t>840C淬火：加热温度高于Ac3，冷却组织为马氏体＋少量残余奥氏体（2－4%）。</w:t>
      </w:r>
    </w:p>
    <w:p>
      <w:pPr>
        <w:widowControl/>
        <w:wordWrap w:val="0"/>
        <w:spacing w:before="180" w:after="180" w:line="360" w:lineRule="auto"/>
        <w:jc w:val="left"/>
        <w:rPr>
          <w:rFonts w:ascii="ˎ̥" w:hAnsi="ˎ̥" w:eastAsia="宋体" w:cs="宋体"/>
          <w:kern w:val="0"/>
          <w:sz w:val="24"/>
          <w:szCs w:val="24"/>
        </w:rPr>
      </w:pPr>
      <w:r>
        <w:rPr>
          <w:rFonts w:ascii="ˎ̥" w:hAnsi="ˎ̥" w:eastAsia="宋体" w:cs="宋体"/>
          <w:kern w:val="0"/>
          <w:sz w:val="24"/>
          <w:szCs w:val="24"/>
        </w:rPr>
        <w:br/>
      </w:r>
      <w:r>
        <w:rPr>
          <w:rFonts w:ascii="ˎ̥" w:hAnsi="ˎ̥" w:eastAsia="宋体" w:cs="宋体"/>
          <w:kern w:val="0"/>
          <w:sz w:val="24"/>
          <w:szCs w:val="24"/>
        </w:rPr>
        <w:t>五  40cr经过三种热处理过程 问那一种的综合力学性能好，（淬火+高温回火）解释</w:t>
      </w:r>
      <w:r>
        <w:rPr>
          <w:rFonts w:ascii="ˎ̥" w:hAnsi="ˎ̥" w:eastAsia="宋体" w:cs="宋体"/>
          <w:kern w:val="0"/>
          <w:sz w:val="24"/>
          <w:szCs w:val="24"/>
        </w:rPr>
        <w:br/>
      </w:r>
      <w:r>
        <w:rPr>
          <w:rFonts w:ascii="ˎ̥" w:hAnsi="ˎ̥" w:eastAsia="宋体" w:cs="宋体"/>
          <w:kern w:val="0"/>
          <w:sz w:val="24"/>
          <w:szCs w:val="24"/>
        </w:rPr>
        <w:t>六  20号钢  t10   20</w:t>
      </w:r>
      <w:r>
        <w:rPr>
          <w:rFonts w:hint="eastAsia" w:ascii="ˎ̥" w:hAnsi="ˎ̥" w:cs="宋体"/>
          <w:kern w:val="0"/>
          <w:sz w:val="24"/>
          <w:szCs w:val="24"/>
          <w:lang w:val="en-US" w:eastAsia="zh-CN"/>
        </w:rPr>
        <w:t>C</w:t>
      </w:r>
      <w:r>
        <w:rPr>
          <w:rFonts w:ascii="ˎ̥" w:hAnsi="ˎ̥" w:eastAsia="宋体" w:cs="宋体"/>
          <w:kern w:val="0"/>
          <w:sz w:val="24"/>
          <w:szCs w:val="24"/>
        </w:rPr>
        <w:t>r</w:t>
      </w:r>
      <w:r>
        <w:rPr>
          <w:rFonts w:hint="eastAsia" w:ascii="ˎ̥" w:hAnsi="ˎ̥" w:cs="宋体"/>
          <w:kern w:val="0"/>
          <w:sz w:val="24"/>
          <w:szCs w:val="24"/>
          <w:lang w:val="en-US" w:eastAsia="zh-CN"/>
        </w:rPr>
        <w:t>M</w:t>
      </w:r>
      <w:r>
        <w:rPr>
          <w:rFonts w:ascii="ˎ̥" w:hAnsi="ˎ̥" w:eastAsia="宋体" w:cs="宋体"/>
          <w:kern w:val="0"/>
          <w:sz w:val="24"/>
          <w:szCs w:val="24"/>
        </w:rPr>
        <w:t>n</w:t>
      </w:r>
      <w:r>
        <w:rPr>
          <w:rFonts w:hint="eastAsia" w:ascii="ˎ̥" w:hAnsi="ˎ̥" w:cs="宋体"/>
          <w:kern w:val="0"/>
          <w:sz w:val="24"/>
          <w:szCs w:val="24"/>
          <w:lang w:val="en-US" w:eastAsia="zh-CN"/>
        </w:rPr>
        <w:t>T</w:t>
      </w:r>
      <w:r>
        <w:rPr>
          <w:rFonts w:ascii="ˎ̥" w:hAnsi="ˎ̥" w:eastAsia="宋体" w:cs="宋体"/>
          <w:kern w:val="0"/>
          <w:sz w:val="24"/>
          <w:szCs w:val="24"/>
        </w:rPr>
        <w:t>i   三种钢材中，制作削铅笔用的小刀，使用哪种？？？分析说明原因</w:t>
      </w:r>
    </w:p>
    <w:p>
      <w:pPr>
        <w:shd w:val="solid" w:color="F1FEDD"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hint="default" w:ascii="Arial" w:hAnsi="宋体"/>
          <w:b w:val="0"/>
          <w:i w:val="0"/>
          <w:color w:val="333333"/>
          <w:sz w:val="21"/>
          <w:highlight w:val="yellow"/>
          <w:shd w:val="clear" w:color="auto" w:fill="F1FEDD"/>
        </w:rPr>
      </w:pPr>
      <w:r>
        <w:rPr>
          <w:rFonts w:hint="default" w:ascii="Arial" w:hAnsi="宋体"/>
          <w:b w:val="0"/>
          <w:i w:val="0"/>
          <w:color w:val="333333"/>
          <w:sz w:val="21"/>
          <w:highlight w:val="yellow"/>
          <w:shd w:val="clear" w:color="auto" w:fill="F1FEDD"/>
        </w:rPr>
        <w:t>T8--</w:t>
      </w:r>
      <w:r>
        <w:rPr>
          <w:rFonts w:hint="default" w:ascii="Arial" w:hAnsi="宋体"/>
          <w:b w:val="0"/>
          <w:i w:val="0"/>
          <w:color w:val="333333"/>
          <w:sz w:val="21"/>
          <w:highlight w:val="yellow"/>
          <w:shd w:val="clear" w:color="auto" w:fill="F1FEDD"/>
        </w:rPr>
        <w:fldChar w:fldCharType="begin"/>
      </w:r>
      <w:r>
        <w:rPr>
          <w:rFonts w:hint="default" w:ascii="Arial" w:hAnsi="宋体"/>
          <w:b w:val="0"/>
          <w:i w:val="0"/>
          <w:color w:val="333333"/>
          <w:sz w:val="21"/>
          <w:highlight w:val="yellow"/>
          <w:shd w:val="clear" w:color="auto" w:fill="F1FEDD"/>
        </w:rPr>
        <w:instrText xml:space="preserve">HYPERLINK "http://zhidao.baidu.com/search?word=T10钢&amp;fr=qb_search_exp&amp;ie=utf8"</w:instrText>
      </w:r>
      <w:r>
        <w:rPr>
          <w:rFonts w:hint="default" w:ascii="Arial" w:hAnsi="宋体"/>
          <w:b w:val="0"/>
          <w:i w:val="0"/>
          <w:color w:val="333333"/>
          <w:sz w:val="21"/>
          <w:highlight w:val="yellow"/>
          <w:shd w:val="clear" w:color="auto" w:fill="F1FEDD"/>
        </w:rPr>
        <w:fldChar w:fldCharType="separate"/>
      </w:r>
      <w:r>
        <w:rPr>
          <w:rFonts w:hint="default" w:ascii="Arial" w:hAnsi="宋体"/>
          <w:b w:val="0"/>
          <w:i w:val="0"/>
          <w:color w:val="333333"/>
          <w:sz w:val="21"/>
          <w:highlight w:val="yellow"/>
          <w:shd w:val="clear" w:color="auto" w:fill="F1FEDD"/>
        </w:rPr>
        <w:t>T10钢</w:t>
      </w:r>
      <w:r>
        <w:rPr>
          <w:rFonts w:hint="default" w:ascii="Arial" w:hAnsi="宋体"/>
          <w:b w:val="0"/>
          <w:i w:val="0"/>
          <w:color w:val="333333"/>
          <w:sz w:val="21"/>
          <w:highlight w:val="yellow"/>
          <w:shd w:val="clear" w:color="auto" w:fill="F1FEDD"/>
        </w:rPr>
        <w:fldChar w:fldCharType="end"/>
      </w:r>
      <w:r>
        <w:rPr>
          <w:rFonts w:hint="default" w:ascii="Arial" w:hAnsi="宋体"/>
          <w:b w:val="0"/>
          <w:i w:val="0"/>
          <w:color w:val="333333"/>
          <w:sz w:val="21"/>
          <w:highlight w:val="yellow"/>
          <w:shd w:val="clear" w:color="auto" w:fill="F1FEDD"/>
        </w:rPr>
        <w:t>）做的，因为它含炭量高，所以能保证有足够的硬度，而且比较锋利。但是，也因为含炭量高，导致它韧性不足，比较脆，容易折断。</w:t>
      </w:r>
    </w:p>
    <w:p>
      <w:pPr>
        <w:shd w:val="solid" w:color="F1FEDD"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hint="default" w:ascii="Arial" w:hAnsi="宋体"/>
          <w:b w:val="0"/>
          <w:i w:val="0"/>
          <w:color w:val="333333"/>
          <w:sz w:val="21"/>
          <w:highlight w:val="yellow"/>
          <w:shd w:val="clear" w:color="auto" w:fill="F1FEDD"/>
        </w:rPr>
      </w:pPr>
      <w:r>
        <w:rPr>
          <w:rFonts w:hint="default" w:ascii="Arial" w:hAnsi="宋体"/>
          <w:b w:val="0"/>
          <w:i w:val="0"/>
          <w:color w:val="333333"/>
          <w:sz w:val="21"/>
          <w:highlight w:val="yellow"/>
          <w:shd w:val="clear" w:color="auto" w:fill="F1FEDD"/>
        </w:rPr>
        <w:t>20号钢</w:t>
      </w:r>
      <w:r>
        <w:rPr>
          <w:rFonts w:hint="eastAsia" w:ascii="Arial" w:hAnsi="宋体"/>
          <w:b w:val="0"/>
          <w:i w:val="0"/>
          <w:color w:val="333333"/>
          <w:sz w:val="21"/>
          <w:highlight w:val="yellow"/>
          <w:shd w:val="clear" w:color="auto" w:fill="F1FEDD"/>
          <w:lang w:eastAsia="zh-CN"/>
        </w:rPr>
        <w:t>的</w:t>
      </w:r>
      <w:r>
        <w:rPr>
          <w:rFonts w:hint="default" w:ascii="Arial" w:hAnsi="宋体"/>
          <w:b w:val="0"/>
          <w:i w:val="0"/>
          <w:color w:val="333333"/>
          <w:sz w:val="21"/>
          <w:highlight w:val="yellow"/>
          <w:shd w:val="clear" w:color="auto" w:fill="F1FEDD"/>
        </w:rPr>
        <w:t>塑性焊接性都好，</w:t>
      </w:r>
      <w:r>
        <w:rPr>
          <w:rFonts w:hint="default" w:ascii="Arial" w:hAnsi="宋体"/>
          <w:b w:val="0"/>
          <w:i w:val="0"/>
          <w:color w:val="333333"/>
          <w:sz w:val="21"/>
          <w:highlight w:val="yellow"/>
          <w:shd w:val="clear" w:color="auto" w:fill="F1FEDD"/>
        </w:rPr>
        <w:fldChar w:fldCharType="begin"/>
      </w:r>
      <w:r>
        <w:rPr>
          <w:rFonts w:hint="default" w:ascii="Arial" w:hAnsi="宋体"/>
          <w:b w:val="0"/>
          <w:i w:val="0"/>
          <w:color w:val="333333"/>
          <w:sz w:val="21"/>
          <w:highlight w:val="yellow"/>
          <w:shd w:val="clear" w:color="auto" w:fill="F1FEDD"/>
        </w:rPr>
        <w:instrText xml:space="preserve">HYPERLINK "http://zhidao.baidu.com/search?word=热轧&amp;fr=qb_search_exp&amp;ie=utf8"</w:instrText>
      </w:r>
      <w:r>
        <w:rPr>
          <w:rFonts w:hint="default" w:ascii="Arial" w:hAnsi="宋体"/>
          <w:b w:val="0"/>
          <w:i w:val="0"/>
          <w:color w:val="333333"/>
          <w:sz w:val="21"/>
          <w:highlight w:val="yellow"/>
          <w:shd w:val="clear" w:color="auto" w:fill="F1FEDD"/>
        </w:rPr>
        <w:fldChar w:fldCharType="separate"/>
      </w:r>
      <w:r>
        <w:rPr>
          <w:rFonts w:hint="default" w:ascii="Arial" w:hAnsi="宋体"/>
          <w:b w:val="0"/>
          <w:i w:val="0"/>
          <w:color w:val="333333"/>
          <w:sz w:val="21"/>
          <w:highlight w:val="yellow"/>
          <w:shd w:val="clear" w:color="auto" w:fill="F1FEDD"/>
        </w:rPr>
        <w:t>热轧</w:t>
      </w:r>
      <w:r>
        <w:rPr>
          <w:rFonts w:hint="default" w:ascii="Arial" w:hAnsi="宋体"/>
          <w:b w:val="0"/>
          <w:i w:val="0"/>
          <w:color w:val="333333"/>
          <w:sz w:val="21"/>
          <w:highlight w:val="yellow"/>
          <w:shd w:val="clear" w:color="auto" w:fill="F1FEDD"/>
        </w:rPr>
        <w:fldChar w:fldCharType="end"/>
      </w:r>
      <w:r>
        <w:rPr>
          <w:rFonts w:hint="default" w:ascii="Arial" w:hAnsi="宋体"/>
          <w:b w:val="0"/>
          <w:i w:val="0"/>
          <w:color w:val="333333"/>
          <w:sz w:val="21"/>
          <w:highlight w:val="yellow"/>
          <w:shd w:val="clear" w:color="auto" w:fill="F1FEDD"/>
        </w:rPr>
        <w:t>或</w:t>
      </w:r>
      <w:r>
        <w:rPr>
          <w:rFonts w:hint="default" w:ascii="Arial" w:hAnsi="宋体"/>
          <w:b w:val="0"/>
          <w:i w:val="0"/>
          <w:color w:val="333333"/>
          <w:sz w:val="21"/>
          <w:highlight w:val="yellow"/>
          <w:shd w:val="clear" w:color="auto" w:fill="F1FEDD"/>
        </w:rPr>
        <w:fldChar w:fldCharType="begin"/>
      </w:r>
      <w:r>
        <w:rPr>
          <w:rFonts w:hint="default" w:ascii="Arial" w:hAnsi="宋体"/>
          <w:b w:val="0"/>
          <w:i w:val="0"/>
          <w:color w:val="333333"/>
          <w:sz w:val="21"/>
          <w:highlight w:val="yellow"/>
          <w:shd w:val="clear" w:color="auto" w:fill="F1FEDD"/>
        </w:rPr>
        <w:instrText xml:space="preserve">HYPERLINK "http://zhidao.baidu.com/search?word=正火&amp;fr=qb_search_exp&amp;ie=utf8"</w:instrText>
      </w:r>
      <w:r>
        <w:rPr>
          <w:rFonts w:hint="default" w:ascii="Arial" w:hAnsi="宋体"/>
          <w:b w:val="0"/>
          <w:i w:val="0"/>
          <w:color w:val="333333"/>
          <w:sz w:val="21"/>
          <w:highlight w:val="yellow"/>
          <w:shd w:val="clear" w:color="auto" w:fill="F1FEDD"/>
        </w:rPr>
        <w:fldChar w:fldCharType="separate"/>
      </w:r>
      <w:r>
        <w:rPr>
          <w:rFonts w:hint="default" w:ascii="Arial" w:hAnsi="宋体"/>
          <w:b w:val="0"/>
          <w:i w:val="0"/>
          <w:color w:val="333333"/>
          <w:sz w:val="21"/>
          <w:highlight w:val="yellow"/>
          <w:shd w:val="clear" w:color="auto" w:fill="F1FEDD"/>
        </w:rPr>
        <w:t>正火</w:t>
      </w:r>
      <w:r>
        <w:rPr>
          <w:rFonts w:hint="default" w:ascii="Arial" w:hAnsi="宋体"/>
          <w:b w:val="0"/>
          <w:i w:val="0"/>
          <w:color w:val="333333"/>
          <w:sz w:val="21"/>
          <w:highlight w:val="yellow"/>
          <w:shd w:val="clear" w:color="auto" w:fill="F1FEDD"/>
        </w:rPr>
        <w:fldChar w:fldCharType="end"/>
      </w:r>
      <w:r>
        <w:rPr>
          <w:rFonts w:hint="default" w:ascii="Arial" w:hAnsi="宋体"/>
          <w:b w:val="0"/>
          <w:i w:val="0"/>
          <w:color w:val="333333"/>
          <w:sz w:val="21"/>
          <w:highlight w:val="yellow"/>
          <w:shd w:val="clear" w:color="auto" w:fill="F1FEDD"/>
        </w:rPr>
        <w:t>后韧性好；制作不太重要的中、小型</w:t>
      </w:r>
      <w:r>
        <w:rPr>
          <w:rFonts w:hint="default" w:ascii="Arial" w:hAnsi="宋体"/>
          <w:b w:val="0"/>
          <w:i w:val="0"/>
          <w:color w:val="333333"/>
          <w:sz w:val="21"/>
          <w:highlight w:val="yellow"/>
          <w:shd w:val="clear" w:color="auto" w:fill="F1FEDD"/>
        </w:rPr>
        <w:fldChar w:fldCharType="begin"/>
      </w:r>
      <w:r>
        <w:rPr>
          <w:rFonts w:hint="default" w:ascii="Arial" w:hAnsi="宋体"/>
          <w:b w:val="0"/>
          <w:i w:val="0"/>
          <w:color w:val="333333"/>
          <w:sz w:val="21"/>
          <w:highlight w:val="yellow"/>
          <w:shd w:val="clear" w:color="auto" w:fill="F1FEDD"/>
        </w:rPr>
        <w:instrText xml:space="preserve">HYPERLINK "http://zhidao.baidu.com/search?word=渗碳&amp;fr=qb_search_exp&amp;ie=utf8"</w:instrText>
      </w:r>
      <w:r>
        <w:rPr>
          <w:rFonts w:hint="default" w:ascii="Arial" w:hAnsi="宋体"/>
          <w:b w:val="0"/>
          <w:i w:val="0"/>
          <w:color w:val="333333"/>
          <w:sz w:val="21"/>
          <w:highlight w:val="yellow"/>
          <w:shd w:val="clear" w:color="auto" w:fill="F1FEDD"/>
        </w:rPr>
        <w:fldChar w:fldCharType="separate"/>
      </w:r>
      <w:r>
        <w:rPr>
          <w:rFonts w:hint="default" w:ascii="Arial" w:hAnsi="宋体"/>
          <w:b w:val="0"/>
          <w:i w:val="0"/>
          <w:color w:val="333333"/>
          <w:sz w:val="21"/>
          <w:highlight w:val="yellow"/>
          <w:shd w:val="clear" w:color="auto" w:fill="F1FEDD"/>
        </w:rPr>
        <w:t>渗碳</w:t>
      </w:r>
      <w:r>
        <w:rPr>
          <w:rFonts w:hint="default" w:ascii="Arial" w:hAnsi="宋体"/>
          <w:b w:val="0"/>
          <w:i w:val="0"/>
          <w:color w:val="333333"/>
          <w:sz w:val="21"/>
          <w:highlight w:val="yellow"/>
          <w:shd w:val="clear" w:color="auto" w:fill="F1FEDD"/>
        </w:rPr>
        <w:fldChar w:fldCharType="end"/>
      </w:r>
      <w:r>
        <w:rPr>
          <w:rFonts w:hint="default" w:ascii="Arial" w:hAnsi="宋体"/>
          <w:b w:val="0"/>
          <w:i w:val="0"/>
          <w:color w:val="333333"/>
          <w:sz w:val="21"/>
          <w:highlight w:val="yellow"/>
          <w:shd w:val="clear" w:color="auto" w:fill="F1FEDD"/>
        </w:rPr>
        <w:t>，</w:t>
      </w:r>
      <w:r>
        <w:rPr>
          <w:rFonts w:hint="default" w:ascii="Arial" w:hAnsi="宋体"/>
          <w:b w:val="0"/>
          <w:i w:val="0"/>
          <w:color w:val="333333"/>
          <w:sz w:val="21"/>
          <w:highlight w:val="yellow"/>
          <w:shd w:val="clear" w:color="auto" w:fill="F1FEDD"/>
        </w:rPr>
        <w:fldChar w:fldCharType="begin"/>
      </w:r>
      <w:r>
        <w:rPr>
          <w:rFonts w:hint="default" w:ascii="Arial" w:hAnsi="宋体"/>
          <w:b w:val="0"/>
          <w:i w:val="0"/>
          <w:color w:val="333333"/>
          <w:sz w:val="21"/>
          <w:highlight w:val="yellow"/>
          <w:shd w:val="clear" w:color="auto" w:fill="F1FEDD"/>
        </w:rPr>
        <w:instrText xml:space="preserve">HYPERLINK "http://zhidao.baidu.com/search?word=碳氮共渗&amp;fr=qb_search_exp&amp;ie=utf8"</w:instrText>
      </w:r>
      <w:r>
        <w:rPr>
          <w:rFonts w:hint="default" w:ascii="Arial" w:hAnsi="宋体"/>
          <w:b w:val="0"/>
          <w:i w:val="0"/>
          <w:color w:val="333333"/>
          <w:sz w:val="21"/>
          <w:highlight w:val="yellow"/>
          <w:shd w:val="clear" w:color="auto" w:fill="F1FEDD"/>
        </w:rPr>
        <w:fldChar w:fldCharType="separate"/>
      </w:r>
      <w:r>
        <w:rPr>
          <w:rFonts w:hint="default" w:ascii="Arial" w:hAnsi="宋体"/>
          <w:b w:val="0"/>
          <w:i w:val="0"/>
          <w:color w:val="333333"/>
          <w:sz w:val="21"/>
          <w:highlight w:val="yellow"/>
          <w:shd w:val="clear" w:color="auto" w:fill="F1FEDD"/>
        </w:rPr>
        <w:t>碳氮共渗</w:t>
      </w:r>
      <w:r>
        <w:rPr>
          <w:rFonts w:hint="default" w:ascii="Arial" w:hAnsi="宋体"/>
          <w:b w:val="0"/>
          <w:i w:val="0"/>
          <w:color w:val="333333"/>
          <w:sz w:val="21"/>
          <w:highlight w:val="yellow"/>
          <w:shd w:val="clear" w:color="auto" w:fill="F1FEDD"/>
        </w:rPr>
        <w:fldChar w:fldCharType="end"/>
      </w:r>
      <w:r>
        <w:rPr>
          <w:rFonts w:hint="default" w:ascii="Arial" w:hAnsi="宋体"/>
          <w:b w:val="0"/>
          <w:i w:val="0"/>
          <w:color w:val="333333"/>
          <w:sz w:val="21"/>
          <w:highlight w:val="yellow"/>
          <w:shd w:val="clear" w:color="auto" w:fill="F1FEDD"/>
        </w:rPr>
        <w:t>件、</w:t>
      </w:r>
      <w:r>
        <w:rPr>
          <w:rFonts w:hint="default" w:ascii="Arial" w:hAnsi="宋体"/>
          <w:b w:val="0"/>
          <w:i w:val="0"/>
          <w:color w:val="333333"/>
          <w:sz w:val="21"/>
          <w:highlight w:val="yellow"/>
          <w:shd w:val="clear" w:color="auto" w:fill="F1FEDD"/>
        </w:rPr>
        <w:fldChar w:fldCharType="begin"/>
      </w:r>
      <w:r>
        <w:rPr>
          <w:rFonts w:hint="default" w:ascii="Arial" w:hAnsi="宋体"/>
          <w:b w:val="0"/>
          <w:i w:val="0"/>
          <w:color w:val="333333"/>
          <w:sz w:val="21"/>
          <w:highlight w:val="yellow"/>
          <w:shd w:val="clear" w:color="auto" w:fill="F1FEDD"/>
        </w:rPr>
        <w:instrText xml:space="preserve">HYPERLINK "http://zhidao.baidu.com/search?word=锻压&amp;fr=qb_search_exp&amp;ie=utf8"</w:instrText>
      </w:r>
      <w:r>
        <w:rPr>
          <w:rFonts w:hint="default" w:ascii="Arial" w:hAnsi="宋体"/>
          <w:b w:val="0"/>
          <w:i w:val="0"/>
          <w:color w:val="333333"/>
          <w:sz w:val="21"/>
          <w:highlight w:val="yellow"/>
          <w:shd w:val="clear" w:color="auto" w:fill="F1FEDD"/>
        </w:rPr>
        <w:fldChar w:fldCharType="separate"/>
      </w:r>
      <w:r>
        <w:rPr>
          <w:rFonts w:hint="default" w:ascii="Arial" w:hAnsi="宋体"/>
          <w:b w:val="0"/>
          <w:i w:val="0"/>
          <w:color w:val="333333"/>
          <w:sz w:val="21"/>
          <w:highlight w:val="yellow"/>
          <w:shd w:val="clear" w:color="auto" w:fill="F1FEDD"/>
        </w:rPr>
        <w:t>锻压</w:t>
      </w:r>
      <w:r>
        <w:rPr>
          <w:rFonts w:hint="default" w:ascii="Arial" w:hAnsi="宋体"/>
          <w:b w:val="0"/>
          <w:i w:val="0"/>
          <w:color w:val="333333"/>
          <w:sz w:val="21"/>
          <w:highlight w:val="yellow"/>
          <w:shd w:val="clear" w:color="auto" w:fill="F1FEDD"/>
        </w:rPr>
        <w:fldChar w:fldCharType="end"/>
      </w:r>
      <w:r>
        <w:rPr>
          <w:rFonts w:hint="default" w:ascii="Arial" w:hAnsi="宋体"/>
          <w:b w:val="0"/>
          <w:i w:val="0"/>
          <w:color w:val="333333"/>
          <w:sz w:val="21"/>
          <w:highlight w:val="yellow"/>
          <w:shd w:val="clear" w:color="auto" w:fill="F1FEDD"/>
        </w:rPr>
        <w:t>件，如杠杆轴、</w:t>
      </w:r>
      <w:r>
        <w:rPr>
          <w:rFonts w:hint="default" w:ascii="Arial" w:hAnsi="宋体"/>
          <w:b w:val="0"/>
          <w:i w:val="0"/>
          <w:color w:val="333333"/>
          <w:sz w:val="21"/>
          <w:highlight w:val="yellow"/>
          <w:shd w:val="clear" w:color="auto" w:fill="F1FEDD"/>
        </w:rPr>
        <w:fldChar w:fldCharType="begin"/>
      </w:r>
      <w:r>
        <w:rPr>
          <w:rFonts w:hint="default" w:ascii="Arial" w:hAnsi="宋体"/>
          <w:b w:val="0"/>
          <w:i w:val="0"/>
          <w:color w:val="333333"/>
          <w:sz w:val="21"/>
          <w:highlight w:val="yellow"/>
          <w:shd w:val="clear" w:color="auto" w:fill="F1FEDD"/>
        </w:rPr>
        <w:instrText xml:space="preserve">HYPERLINK "http://zhidao.baidu.com/search?word=变速箱&amp;fr=qb_search_exp&amp;ie=utf8"</w:instrText>
      </w:r>
      <w:r>
        <w:rPr>
          <w:rFonts w:hint="default" w:ascii="Arial" w:hAnsi="宋体"/>
          <w:b w:val="0"/>
          <w:i w:val="0"/>
          <w:color w:val="333333"/>
          <w:sz w:val="21"/>
          <w:highlight w:val="yellow"/>
          <w:shd w:val="clear" w:color="auto" w:fill="F1FEDD"/>
        </w:rPr>
        <w:fldChar w:fldCharType="separate"/>
      </w:r>
      <w:r>
        <w:rPr>
          <w:rFonts w:hint="default" w:ascii="Arial" w:hAnsi="宋体"/>
          <w:b w:val="0"/>
          <w:i w:val="0"/>
          <w:color w:val="333333"/>
          <w:sz w:val="21"/>
          <w:highlight w:val="yellow"/>
          <w:shd w:val="clear" w:color="auto" w:fill="F1FEDD"/>
        </w:rPr>
        <w:t>变速箱</w:t>
      </w:r>
      <w:r>
        <w:rPr>
          <w:rFonts w:hint="default" w:ascii="Arial" w:hAnsi="宋体"/>
          <w:b w:val="0"/>
          <w:i w:val="0"/>
          <w:color w:val="333333"/>
          <w:sz w:val="21"/>
          <w:highlight w:val="yellow"/>
          <w:shd w:val="clear" w:color="auto" w:fill="F1FEDD"/>
        </w:rPr>
        <w:fldChar w:fldCharType="end"/>
      </w:r>
      <w:r>
        <w:rPr>
          <w:rFonts w:hint="default" w:ascii="Arial" w:hAnsi="宋体"/>
          <w:b w:val="0"/>
          <w:i w:val="0"/>
          <w:color w:val="333333"/>
          <w:sz w:val="21"/>
          <w:highlight w:val="yellow"/>
          <w:shd w:val="clear" w:color="auto" w:fill="F1FEDD"/>
        </w:rPr>
        <w:t>变速叉、齿轮、重型机械</w:t>
      </w:r>
      <w:r>
        <w:rPr>
          <w:rFonts w:hint="default" w:ascii="Arial" w:hAnsi="宋体"/>
          <w:b w:val="0"/>
          <w:i w:val="0"/>
          <w:color w:val="333333"/>
          <w:sz w:val="21"/>
          <w:highlight w:val="yellow"/>
          <w:shd w:val="clear" w:color="auto" w:fill="F1FEDD"/>
        </w:rPr>
        <w:fldChar w:fldCharType="begin"/>
      </w:r>
      <w:r>
        <w:rPr>
          <w:rFonts w:hint="default" w:ascii="Arial" w:hAnsi="宋体"/>
          <w:b w:val="0"/>
          <w:i w:val="0"/>
          <w:color w:val="333333"/>
          <w:sz w:val="21"/>
          <w:highlight w:val="yellow"/>
          <w:shd w:val="clear" w:color="auto" w:fill="F1FEDD"/>
        </w:rPr>
        <w:instrText xml:space="preserve">HYPERLINK "http://zhidao.baidu.com/search?word=拉杆&amp;fr=qb_search_exp&amp;ie=utf8"</w:instrText>
      </w:r>
      <w:r>
        <w:rPr>
          <w:rFonts w:hint="default" w:ascii="Arial" w:hAnsi="宋体"/>
          <w:b w:val="0"/>
          <w:i w:val="0"/>
          <w:color w:val="333333"/>
          <w:sz w:val="21"/>
          <w:highlight w:val="yellow"/>
          <w:shd w:val="clear" w:color="auto" w:fill="F1FEDD"/>
        </w:rPr>
        <w:fldChar w:fldCharType="separate"/>
      </w:r>
      <w:r>
        <w:rPr>
          <w:rFonts w:hint="default" w:ascii="Arial" w:hAnsi="宋体"/>
          <w:b w:val="0"/>
          <w:i w:val="0"/>
          <w:color w:val="333333"/>
          <w:sz w:val="21"/>
          <w:highlight w:val="yellow"/>
          <w:shd w:val="clear" w:color="auto" w:fill="F1FEDD"/>
        </w:rPr>
        <w:t>拉杆</w:t>
      </w:r>
      <w:r>
        <w:rPr>
          <w:rFonts w:hint="default" w:ascii="Arial" w:hAnsi="宋体"/>
          <w:b w:val="0"/>
          <w:i w:val="0"/>
          <w:color w:val="333333"/>
          <w:sz w:val="21"/>
          <w:highlight w:val="yellow"/>
          <w:shd w:val="clear" w:color="auto" w:fill="F1FEDD"/>
        </w:rPr>
        <w:fldChar w:fldCharType="end"/>
      </w:r>
      <w:r>
        <w:rPr>
          <w:rFonts w:hint="default" w:ascii="Arial" w:hAnsi="宋体"/>
          <w:b w:val="0"/>
          <w:i w:val="0"/>
          <w:color w:val="333333"/>
          <w:sz w:val="21"/>
          <w:highlight w:val="yellow"/>
          <w:shd w:val="clear" w:color="auto" w:fill="F1FEDD"/>
        </w:rPr>
        <w:t>、钩环等</w:t>
      </w:r>
    </w:p>
    <w:p>
      <w:pPr>
        <w:shd w:val="solid" w:color="F1FEDD"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hint="default" w:ascii="Arial" w:hAnsi="宋体"/>
          <w:b w:val="0"/>
          <w:i w:val="0"/>
          <w:color w:val="333333"/>
          <w:sz w:val="21"/>
          <w:highlight w:val="yellow"/>
          <w:shd w:val="clear" w:color="auto" w:fill="F1FEDD"/>
        </w:rPr>
      </w:pPr>
      <w:r>
        <w:rPr>
          <w:rFonts w:hint="default" w:ascii="Arial" w:hAnsi="宋体"/>
          <w:b w:val="0"/>
          <w:i w:val="0"/>
          <w:color w:val="333333"/>
          <w:sz w:val="21"/>
          <w:highlight w:val="yellow"/>
          <w:shd w:val="clear" w:color="auto" w:fill="F1FEDD"/>
        </w:rPr>
        <w:t>20</w:t>
      </w:r>
      <w:r>
        <w:rPr>
          <w:rFonts w:hint="eastAsia" w:ascii="Arial" w:hAnsi="宋体"/>
          <w:b w:val="0"/>
          <w:i w:val="0"/>
          <w:color w:val="333333"/>
          <w:sz w:val="21"/>
          <w:highlight w:val="yellow"/>
          <w:shd w:val="clear" w:color="auto" w:fill="F1FEDD"/>
          <w:lang w:val="en-US" w:eastAsia="zh-CN"/>
        </w:rPr>
        <w:t>C</w:t>
      </w:r>
      <w:r>
        <w:rPr>
          <w:rFonts w:hint="default" w:ascii="Arial" w:hAnsi="宋体"/>
          <w:b w:val="0"/>
          <w:i w:val="0"/>
          <w:color w:val="333333"/>
          <w:sz w:val="21"/>
          <w:highlight w:val="yellow"/>
          <w:shd w:val="clear" w:color="auto" w:fill="F1FEDD"/>
        </w:rPr>
        <w:t>r</w:t>
      </w:r>
      <w:r>
        <w:rPr>
          <w:rFonts w:hint="eastAsia" w:ascii="Arial" w:hAnsi="宋体"/>
          <w:b w:val="0"/>
          <w:i w:val="0"/>
          <w:color w:val="333333"/>
          <w:sz w:val="21"/>
          <w:highlight w:val="yellow"/>
          <w:shd w:val="clear" w:color="auto" w:fill="F1FEDD"/>
          <w:lang w:val="en-US" w:eastAsia="zh-CN"/>
        </w:rPr>
        <w:t>M</w:t>
      </w:r>
      <w:r>
        <w:rPr>
          <w:rFonts w:hint="default" w:ascii="Arial" w:hAnsi="宋体"/>
          <w:b w:val="0"/>
          <w:i w:val="0"/>
          <w:color w:val="333333"/>
          <w:sz w:val="21"/>
          <w:highlight w:val="yellow"/>
          <w:shd w:val="clear" w:color="auto" w:fill="F1FEDD"/>
        </w:rPr>
        <w:t>n</w:t>
      </w:r>
      <w:r>
        <w:rPr>
          <w:rFonts w:hint="eastAsia" w:ascii="Arial" w:hAnsi="宋体"/>
          <w:b w:val="0"/>
          <w:i w:val="0"/>
          <w:color w:val="333333"/>
          <w:sz w:val="21"/>
          <w:highlight w:val="yellow"/>
          <w:shd w:val="clear" w:color="auto" w:fill="F1FEDD"/>
          <w:lang w:val="en-US" w:eastAsia="zh-CN"/>
        </w:rPr>
        <w:t>T</w:t>
      </w:r>
      <w:r>
        <w:rPr>
          <w:rFonts w:hint="default" w:ascii="Arial" w:hAnsi="宋体"/>
          <w:b w:val="0"/>
          <w:i w:val="0"/>
          <w:color w:val="333333"/>
          <w:sz w:val="21"/>
          <w:highlight w:val="yellow"/>
          <w:shd w:val="clear" w:color="auto" w:fill="F1FEDD"/>
        </w:rPr>
        <w:t>i </w:t>
      </w:r>
      <w:r>
        <w:rPr>
          <w:rFonts w:hint="default" w:ascii="Arial" w:hAnsi="宋体"/>
          <w:b w:val="0"/>
          <w:i w:val="0"/>
          <w:color w:val="333333"/>
          <w:sz w:val="21"/>
          <w:highlight w:val="yellow"/>
          <w:shd w:val="clear" w:color="auto" w:fill="F1FEDD"/>
          <w:lang w:eastAsia="zh-CN"/>
        </w:rPr>
        <w:t xml:space="preserve">是性能良好的 </w:t>
      </w:r>
      <w:r>
        <w:rPr>
          <w:rFonts w:hint="default" w:ascii="Arial" w:hAnsi="宋体"/>
          <w:b w:val="0"/>
          <w:i w:val="0"/>
          <w:color w:val="333333"/>
          <w:sz w:val="21"/>
          <w:highlight w:val="yellow"/>
          <w:shd w:val="clear" w:color="auto" w:fill="F1FEDD"/>
          <w:lang w:eastAsia="zh-CN"/>
        </w:rPr>
        <w:fldChar w:fldCharType="begin"/>
      </w:r>
      <w:r>
        <w:rPr>
          <w:rFonts w:hint="default" w:ascii="Arial" w:hAnsi="宋体"/>
          <w:b w:val="0"/>
          <w:i w:val="0"/>
          <w:color w:val="333333"/>
          <w:sz w:val="21"/>
          <w:highlight w:val="yellow"/>
          <w:shd w:val="clear" w:color="auto" w:fill="F1FEDD"/>
          <w:lang w:eastAsia="zh-CN"/>
        </w:rPr>
        <w:instrText xml:space="preserve">HYPERLINK "http://www.baike.com/wiki/渗碳钢"</w:instrText>
      </w:r>
      <w:r>
        <w:rPr>
          <w:rFonts w:hint="default" w:ascii="Arial" w:hAnsi="宋体"/>
          <w:b w:val="0"/>
          <w:i w:val="0"/>
          <w:color w:val="333333"/>
          <w:sz w:val="21"/>
          <w:highlight w:val="yellow"/>
          <w:shd w:val="clear" w:color="auto" w:fill="F1FEDD"/>
          <w:lang w:eastAsia="zh-CN"/>
        </w:rPr>
        <w:fldChar w:fldCharType="separate"/>
      </w:r>
      <w:r>
        <w:rPr>
          <w:rFonts w:hint="default" w:ascii="Arial" w:hAnsi="宋体"/>
          <w:b w:val="0"/>
          <w:i w:val="0"/>
          <w:color w:val="333333"/>
          <w:sz w:val="21"/>
          <w:highlight w:val="yellow"/>
          <w:shd w:val="clear" w:color="auto" w:fill="F1FEDD"/>
          <w:lang w:eastAsia="zh-CN"/>
        </w:rPr>
        <w:t>渗碳钢</w:t>
      </w:r>
      <w:r>
        <w:rPr>
          <w:rFonts w:hint="default" w:ascii="Arial" w:hAnsi="宋体"/>
          <w:b w:val="0"/>
          <w:i w:val="0"/>
          <w:color w:val="333333"/>
          <w:sz w:val="21"/>
          <w:highlight w:val="yellow"/>
          <w:shd w:val="clear" w:color="auto" w:fill="F1FEDD"/>
          <w:lang w:eastAsia="zh-CN"/>
        </w:rPr>
        <w:fldChar w:fldCharType="end"/>
      </w:r>
      <w:r>
        <w:rPr>
          <w:rFonts w:hint="default" w:ascii="Arial" w:hAnsi="宋体"/>
          <w:b w:val="0"/>
          <w:i w:val="0"/>
          <w:color w:val="333333"/>
          <w:sz w:val="21"/>
          <w:highlight w:val="yellow"/>
          <w:shd w:val="clear" w:color="auto" w:fill="F1FEDD"/>
          <w:lang w:eastAsia="zh-CN"/>
        </w:rPr>
        <w:t>，淬透性较高，经渗碳淬火后具有硬而耐磨的表面与坚韧的心部，具有较高的低温冲击韧性，焊接性中等，正火后可切削性良好。用于制造截面&lt;30mm的承受高速、中等或重载荷、冲击及摩擦的重要零件，如齿轮、齿圈、齿轮轴十字头等。</w:t>
      </w:r>
    </w:p>
    <w:p>
      <w:pPr>
        <w:widowControl/>
        <w:wordWrap w:val="0"/>
        <w:spacing w:before="180" w:after="180" w:line="360" w:lineRule="auto"/>
        <w:jc w:val="left"/>
        <w:rPr>
          <w:rFonts w:hint="eastAsia" w:ascii="ˎ̥" w:hAnsi="ˎ̥" w:eastAsia="宋体" w:cs="宋体"/>
          <w:kern w:val="0"/>
          <w:sz w:val="24"/>
          <w:szCs w:val="24"/>
        </w:rPr>
      </w:pPr>
    </w:p>
    <w:p>
      <w:pPr>
        <w:widowControl/>
        <w:wordWrap w:val="0"/>
        <w:spacing w:before="180" w:after="180" w:line="360" w:lineRule="auto"/>
        <w:jc w:val="left"/>
        <w:rPr>
          <w:rFonts w:ascii="ˎ̥" w:hAnsi="ˎ̥" w:eastAsia="宋体" w:cs="宋体"/>
          <w:kern w:val="0"/>
          <w:sz w:val="24"/>
          <w:szCs w:val="24"/>
        </w:rPr>
      </w:pPr>
      <w:r>
        <w:rPr>
          <w:rFonts w:ascii="ˎ̥" w:hAnsi="ˎ̥" w:eastAsia="宋体" w:cs="宋体"/>
          <w:kern w:val="0"/>
          <w:sz w:val="24"/>
          <w:szCs w:val="24"/>
        </w:rPr>
        <w:t>201</w:t>
      </w:r>
      <w:r>
        <w:rPr>
          <w:rFonts w:hint="eastAsia" w:ascii="ˎ̥" w:hAnsi="ˎ̥" w:eastAsia="宋体" w:cs="宋体"/>
          <w:kern w:val="0"/>
          <w:sz w:val="24"/>
          <w:szCs w:val="24"/>
        </w:rPr>
        <w:t>1</w:t>
      </w:r>
      <w:r>
        <w:rPr>
          <w:rFonts w:ascii="ˎ̥" w:hAnsi="ˎ̥" w:eastAsia="宋体" w:cs="宋体"/>
          <w:kern w:val="0"/>
          <w:sz w:val="24"/>
          <w:szCs w:val="24"/>
        </w:rPr>
        <w:t>年复试529《金属材料与热处理》</w:t>
      </w:r>
      <w:r>
        <w:rPr>
          <w:rFonts w:ascii="ˎ̥" w:hAnsi="ˎ̥" w:eastAsia="宋体" w:cs="宋体"/>
          <w:kern w:val="0"/>
          <w:sz w:val="24"/>
          <w:szCs w:val="24"/>
        </w:rPr>
        <w:br/>
      </w:r>
      <w:r>
        <w:rPr>
          <w:rFonts w:ascii="ˎ̥" w:hAnsi="ˎ̥" w:eastAsia="宋体" w:cs="宋体"/>
          <w:kern w:val="0"/>
          <w:sz w:val="24"/>
          <w:szCs w:val="24"/>
        </w:rPr>
        <w:t>一、名词解释(每题三分)</w:t>
      </w:r>
      <w:r>
        <w:rPr>
          <w:rFonts w:ascii="ˎ̥" w:hAnsi="ˎ̥" w:eastAsia="宋体" w:cs="宋体"/>
          <w:kern w:val="0"/>
          <w:sz w:val="24"/>
          <w:szCs w:val="24"/>
        </w:rPr>
        <w:br/>
      </w:r>
      <w:r>
        <w:rPr>
          <w:rFonts w:ascii="ˎ̥" w:hAnsi="ˎ̥" w:eastAsia="宋体" w:cs="宋体"/>
          <w:kern w:val="0"/>
          <w:sz w:val="24"/>
          <w:szCs w:val="24"/>
        </w:rPr>
        <w:t>1.马氏体</w:t>
      </w:r>
      <w:r>
        <w:rPr>
          <w:rFonts w:hint="eastAsia" w:ascii="ˎ̥" w:hAnsi="ˎ̥" w:eastAsia="宋体" w:cs="宋体"/>
          <w:kern w:val="0"/>
          <w:sz w:val="24"/>
          <w:szCs w:val="24"/>
        </w:rPr>
        <w:t>；</w:t>
      </w:r>
      <w:r>
        <w:rPr>
          <w:rFonts w:ascii="ˎ̥" w:hAnsi="ˎ̥" w:eastAsia="宋体" w:cs="宋体"/>
          <w:kern w:val="0"/>
          <w:sz w:val="24"/>
          <w:szCs w:val="24"/>
        </w:rPr>
        <w:t>2.莱氏体</w:t>
      </w:r>
      <w:r>
        <w:rPr>
          <w:rFonts w:hint="eastAsia" w:ascii="ˎ̥" w:hAnsi="ˎ̥" w:eastAsia="宋体" w:cs="宋体"/>
          <w:kern w:val="0"/>
          <w:sz w:val="24"/>
          <w:szCs w:val="24"/>
        </w:rPr>
        <w:t>；</w:t>
      </w:r>
      <w:r>
        <w:rPr>
          <w:rFonts w:ascii="ˎ̥" w:hAnsi="ˎ̥" w:eastAsia="宋体" w:cs="宋体"/>
          <w:kern w:val="0"/>
          <w:sz w:val="24"/>
          <w:szCs w:val="24"/>
        </w:rPr>
        <w:t>3.二次渗碳体</w:t>
      </w:r>
      <w:r>
        <w:rPr>
          <w:rFonts w:hint="eastAsia" w:ascii="ˎ̥" w:hAnsi="ˎ̥" w:eastAsia="宋体" w:cs="宋体"/>
          <w:kern w:val="0"/>
          <w:sz w:val="24"/>
          <w:szCs w:val="24"/>
        </w:rPr>
        <w:t>；</w:t>
      </w:r>
      <w:r>
        <w:rPr>
          <w:rFonts w:ascii="ˎ̥" w:hAnsi="ˎ̥" w:eastAsia="宋体" w:cs="宋体"/>
          <w:kern w:val="0"/>
          <w:sz w:val="24"/>
          <w:szCs w:val="24"/>
        </w:rPr>
        <w:t>4.腐蚀的基本类型</w:t>
      </w:r>
      <w:r>
        <w:rPr>
          <w:rFonts w:hint="eastAsia" w:ascii="ˎ̥" w:hAnsi="ˎ̥" w:eastAsia="宋体" w:cs="宋体"/>
          <w:kern w:val="0"/>
          <w:sz w:val="24"/>
          <w:szCs w:val="24"/>
        </w:rPr>
        <w:t>；</w:t>
      </w:r>
      <w:r>
        <w:rPr>
          <w:rFonts w:ascii="ˎ̥" w:hAnsi="ˎ̥" w:eastAsia="宋体" w:cs="宋体"/>
          <w:kern w:val="0"/>
          <w:sz w:val="24"/>
          <w:szCs w:val="24"/>
        </w:rPr>
        <w:t>5.TTT曲线</w:t>
      </w:r>
      <w:r>
        <w:rPr>
          <w:rFonts w:hint="eastAsia" w:ascii="ˎ̥" w:hAnsi="ˎ̥" w:eastAsia="宋体" w:cs="宋体"/>
          <w:kern w:val="0"/>
          <w:sz w:val="24"/>
          <w:szCs w:val="24"/>
        </w:rPr>
        <w:t>；</w:t>
      </w:r>
      <w:r>
        <w:rPr>
          <w:rFonts w:ascii="ˎ̥" w:hAnsi="ˎ̥" w:eastAsia="宋体" w:cs="宋体"/>
          <w:kern w:val="0"/>
          <w:sz w:val="24"/>
          <w:szCs w:val="24"/>
        </w:rPr>
        <w:t>6.淬透性</w:t>
      </w:r>
      <w:r>
        <w:rPr>
          <w:rFonts w:ascii="ˎ̥" w:hAnsi="ˎ̥" w:eastAsia="宋体" w:cs="宋体"/>
          <w:kern w:val="0"/>
          <w:sz w:val="24"/>
          <w:szCs w:val="24"/>
        </w:rPr>
        <w:br/>
      </w:r>
      <w:r>
        <w:rPr>
          <w:rFonts w:ascii="ˎ̥" w:hAnsi="ˎ̥" w:eastAsia="宋体" w:cs="宋体"/>
          <w:kern w:val="0"/>
          <w:sz w:val="24"/>
          <w:szCs w:val="24"/>
        </w:rPr>
        <w:t>7.调质处理</w:t>
      </w:r>
      <w:r>
        <w:rPr>
          <w:rFonts w:hint="eastAsia" w:ascii="ˎ̥" w:hAnsi="ˎ̥" w:eastAsia="宋体" w:cs="宋体"/>
          <w:kern w:val="0"/>
          <w:sz w:val="24"/>
          <w:szCs w:val="24"/>
        </w:rPr>
        <w:t>；</w:t>
      </w:r>
      <w:r>
        <w:rPr>
          <w:rFonts w:ascii="ˎ̥" w:hAnsi="ˎ̥" w:eastAsia="宋体" w:cs="宋体"/>
          <w:kern w:val="0"/>
          <w:sz w:val="24"/>
          <w:szCs w:val="24"/>
        </w:rPr>
        <w:t>8.二次硬化</w:t>
      </w:r>
      <w:r>
        <w:rPr>
          <w:rFonts w:hint="eastAsia" w:ascii="ˎ̥" w:hAnsi="ˎ̥" w:eastAsia="宋体" w:cs="宋体"/>
          <w:kern w:val="0"/>
          <w:sz w:val="24"/>
          <w:szCs w:val="24"/>
        </w:rPr>
        <w:t>；</w:t>
      </w:r>
      <w:r>
        <w:rPr>
          <w:rFonts w:ascii="ˎ̥" w:hAnsi="ˎ̥" w:eastAsia="宋体" w:cs="宋体"/>
          <w:kern w:val="0"/>
          <w:sz w:val="24"/>
          <w:szCs w:val="24"/>
        </w:rPr>
        <w:t>9.正火</w:t>
      </w:r>
      <w:r>
        <w:rPr>
          <w:rFonts w:hint="eastAsia" w:ascii="ˎ̥" w:hAnsi="ˎ̥" w:eastAsia="宋体" w:cs="宋体"/>
          <w:kern w:val="0"/>
          <w:sz w:val="24"/>
          <w:szCs w:val="24"/>
        </w:rPr>
        <w:t>；</w:t>
      </w:r>
      <w:r>
        <w:rPr>
          <w:rFonts w:ascii="ˎ̥" w:hAnsi="ˎ̥" w:eastAsia="宋体" w:cs="宋体"/>
          <w:kern w:val="0"/>
          <w:sz w:val="24"/>
          <w:szCs w:val="24"/>
        </w:rPr>
        <w:t>10.带状碳化物</w:t>
      </w:r>
      <w:r>
        <w:rPr>
          <w:rFonts w:ascii="ˎ̥" w:hAnsi="ˎ̥" w:eastAsia="宋体" w:cs="宋体"/>
          <w:kern w:val="0"/>
          <w:sz w:val="24"/>
          <w:szCs w:val="24"/>
        </w:rPr>
        <w:br/>
      </w:r>
      <w:r>
        <w:rPr>
          <w:rFonts w:ascii="ˎ̥" w:hAnsi="ˎ̥" w:eastAsia="宋体" w:cs="宋体"/>
          <w:kern w:val="0"/>
          <w:sz w:val="24"/>
          <w:szCs w:val="24"/>
        </w:rPr>
        <w:t>二、珠光体、贝氏体、马氏体形成条件、组成相、典型组织形态。（20分）</w:t>
      </w:r>
      <w:r>
        <w:rPr>
          <w:rFonts w:ascii="ˎ̥" w:hAnsi="ˎ̥" w:eastAsia="宋体" w:cs="宋体"/>
          <w:kern w:val="0"/>
          <w:sz w:val="24"/>
          <w:szCs w:val="24"/>
        </w:rPr>
        <w:br/>
      </w:r>
      <w:r>
        <w:rPr>
          <w:rFonts w:ascii="ˎ̥" w:hAnsi="ˎ̥" w:eastAsia="宋体" w:cs="宋体"/>
          <w:kern w:val="0"/>
          <w:sz w:val="24"/>
          <w:szCs w:val="24"/>
        </w:rPr>
        <w:t>三、9Mn2V材料，要求硬度HRC53~58，第一种工艺：在790度，充分加热奥氏体化后，油淬，在180~200度回火，发现材料经常脆断。后改变为第二种工艺：同样790度奥氏体化后，迅速放入260~280度的槽中等温处理4h，空冷。之后测得硬度为HRC50，但寿命大大提高了，试分析原因。（20分）</w:t>
      </w:r>
    </w:p>
    <w:p>
      <w:pP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360" w:lineRule="atLeast"/>
        <w:ind w:firstLine="0"/>
        <w:rPr>
          <w:rFonts w:hint="default" w:ascii="Arial" w:hAnsi="宋体"/>
          <w:b w:val="0"/>
          <w:i w:val="0"/>
          <w:color w:val="333333"/>
          <w:sz w:val="21"/>
          <w:highlight w:val="yellow"/>
          <w:shd w:val="clear" w:color="auto" w:fill="F1FEDD"/>
        </w:rPr>
      </w:pPr>
      <w:r>
        <w:rPr>
          <w:rFonts w:hint="default" w:ascii="Arial" w:hAnsi="宋体"/>
          <w:b w:val="0"/>
          <w:i w:val="0"/>
          <w:color w:val="333333"/>
          <w:sz w:val="21"/>
          <w:highlight w:val="yellow"/>
          <w:shd w:val="clear" w:color="auto" w:fill="F1FEDD"/>
        </w:rPr>
        <w:t>第一种工艺得到的是基本完全的</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"http://zhidao.baidu.com/search?word=回火&amp;fr=qb_search_exp&amp;ie=utf8"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回火</w:t>
      </w:r>
      <w:r>
        <w:rPr>
          <w:rFonts w:hint="default" w:ascii="Arial" w:hAnsi="宋体"/>
          <w:b w:val="0"/>
          <w:i w:val="0"/>
          <w:color w:val="0000FF"/>
          <w:sz w:val="21"/>
          <w:highlight w:val="yellow"/>
          <w:u w:val="none"/>
          <w:shd w:val="clear" w:color="auto" w:fill="F1FEDD"/>
        </w:rPr>
        <w:fldChar w:fldCharType="end"/>
      </w:r>
      <w:r>
        <w:rPr>
          <w:rFonts w:hint="eastAsia" w:ascii="Arial" w:hAnsi="宋体"/>
          <w:b w:val="0"/>
          <w:i w:val="0"/>
          <w:color w:val="0000FF"/>
          <w:sz w:val="21"/>
          <w:highlight w:val="yellow"/>
          <w:u w:val="none"/>
          <w:shd w:val="clear" w:color="auto" w:fill="F1FEDD"/>
          <w:lang w:eastAsia="zh-CN"/>
        </w:rPr>
        <w:t>马氏体</w:t>
      </w:r>
      <w:r>
        <w:rPr>
          <w:rFonts w:hint="default" w:ascii="Arial" w:hAnsi="宋体"/>
          <w:b w:val="0"/>
          <w:i w:val="0"/>
          <w:color w:val="333333"/>
          <w:sz w:val="21"/>
          <w:highlight w:val="yellow"/>
          <w:shd w:val="clear" w:color="auto" w:fill="F1FEDD"/>
        </w:rPr>
        <w:t>组织，第二种工艺</w:t>
      </w:r>
      <w:r>
        <w:rPr>
          <w:rFonts w:hint="default" w:ascii="Arial" w:hAnsi="宋体"/>
          <w:b w:val="0"/>
          <w:i w:val="0"/>
          <w:color w:val="333333"/>
          <w:sz w:val="21"/>
          <w:highlight w:val="yellow"/>
          <w:shd w:val="clear" w:color="auto" w:fill="FFFFFF"/>
        </w:rPr>
        <w:t>等温淬火</w:t>
      </w:r>
      <w:r>
        <w:rPr>
          <w:rFonts w:hint="default" w:ascii="Arial" w:hAnsi="宋体"/>
          <w:b w:val="0"/>
          <w:i w:val="0"/>
          <w:color w:val="333333"/>
          <w:sz w:val="21"/>
          <w:highlight w:val="yellow"/>
          <w:shd w:val="clear" w:color="auto" w:fill="F1FEDD"/>
        </w:rPr>
        <w:t>可能得到的是</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"http://zhidao.baidu.com/search?word=下贝氏体&amp;fr=qb_search_exp&amp;ie=utf8"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下贝氏体</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和</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"http://zhidao.baidu.com/search?word=马氏体&amp;fr=qb_search_exp&amp;ie=utf8"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马氏体</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混合组织，另外还会有不少的</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"http://zhidao.baidu.com/search?word=残余奥氏体&amp;fr=qb_search_exp&amp;ie=utf8"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残余奥氏体</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，这种组织存在韧性好，强度充分，所以寿命高。</w:t>
      </w:r>
    </w:p>
    <w:p>
      <w:pPr>
        <w:widowControl/>
        <w:spacing w:beforeLines="50" w:afterLines="50" w:line="360" w:lineRule="auto"/>
        <w:rPr>
          <w:sz w:val="24"/>
          <w:szCs w:val="24"/>
        </w:rPr>
      </w:pPr>
      <w:r>
        <w:rPr>
          <w:sz w:val="24"/>
          <w:szCs w:val="24"/>
        </w:rPr>
        <w:t>四、球化退火态T8钢，经何种热处理可得到以下组织：</w:t>
      </w:r>
      <w:r>
        <w:rPr>
          <w:sz w:val="24"/>
          <w:szCs w:val="24"/>
        </w:rPr>
        <w:br/>
      </w:r>
      <w:r>
        <w:rPr>
          <w:sz w:val="24"/>
          <w:szCs w:val="24"/>
        </w:rPr>
        <w:t>        （1）粗片状组织</w:t>
      </w:r>
      <w:r>
        <w:rPr>
          <w:sz w:val="24"/>
          <w:szCs w:val="24"/>
        </w:rPr>
        <w:br/>
      </w:r>
      <w:r>
        <w:rPr>
          <w:sz w:val="24"/>
          <w:szCs w:val="24"/>
        </w:rPr>
        <w:t>        （2）细片状组织</w:t>
      </w:r>
      <w:r>
        <w:rPr>
          <w:sz w:val="24"/>
          <w:szCs w:val="24"/>
        </w:rPr>
        <w:br/>
      </w:r>
      <w:r>
        <w:rPr>
          <w:sz w:val="24"/>
          <w:szCs w:val="24"/>
        </w:rPr>
        <w:t>        （3）球化组织</w:t>
      </w:r>
      <w:r>
        <w:rPr>
          <w:sz w:val="24"/>
          <w:szCs w:val="24"/>
        </w:rPr>
        <w:br/>
      </w:r>
      <w:r>
        <w:rPr>
          <w:sz w:val="24"/>
          <w:szCs w:val="24"/>
        </w:rPr>
        <w:t>    在C曲线上画出热处理工艺曲线。（20分）</w:t>
      </w:r>
    </w:p>
    <w:p>
      <w:pPr>
        <w:shd w:val="solid" w:color="F1FEDD"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hint="default" w:ascii="Arial" w:hAnsi="宋体"/>
          <w:b w:val="0"/>
          <w:i w:val="0"/>
          <w:color w:val="333333"/>
          <w:sz w:val="21"/>
          <w:highlight w:val="yellow"/>
          <w:shd w:val="clear" w:color="auto" w:fill="F1FEDD"/>
        </w:rPr>
      </w:pPr>
      <w:r>
        <w:rPr>
          <w:rFonts w:hint="default" w:ascii="Arial" w:hAnsi="宋体"/>
          <w:b w:val="0"/>
          <w:i w:val="0"/>
          <w:color w:val="333333"/>
          <w:sz w:val="21"/>
          <w:highlight w:val="yellow"/>
          <w:shd w:val="clear" w:color="auto" w:fill="F1FEDD"/>
        </w:rPr>
        <w:t xml:space="preserve"> 经过</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"http://zhidao.baidu.com/search?word=球化退火&amp;fr=qb_search_exp&amp;ie=utf8"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球化退火</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态T8钢，你再把它</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"http://zhidao.baidu.com/search?word=奥氏体化&amp;fr=qb_search_exp&amp;ie=utf8"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奥氏体化</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，在炉中慢慢冷却下来，既可以得到粗片状组织，如果出炉置于空气中就可能得到细片状组织，球化嘛  那继续再600－700左右</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"http://zhidao.baidu.com/search?word=回火&amp;fr=qb_search_exp&amp;ie=utf8"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回火</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就可能得到。</w:t>
      </w:r>
    </w:p>
    <w:p>
      <w:pPr>
        <w:wordWrap w:val="0"/>
        <w:autoSpaceDN w:val="0"/>
        <w:spacing w:after="75" w:line="390" w:lineRule="atLeast"/>
        <w:ind w:firstLine="0"/>
        <w:rPr>
          <w:rFonts w:hint="default" w:ascii="微软雅黑" w:hAnsi="微软雅黑" w:eastAsia="微软雅黑"/>
          <w:b/>
          <w:i w:val="0"/>
          <w:color w:val="333333"/>
          <w:sz w:val="24"/>
          <w:lang w:eastAsia="zh-CN"/>
        </w:rPr>
      </w:pPr>
    </w:p>
    <w:p>
      <w:pPr>
        <w:wordWrap w:val="0"/>
        <w:autoSpaceDN w:val="0"/>
        <w:spacing w:after="75" w:line="390" w:lineRule="atLeast"/>
        <w:ind w:firstLine="0"/>
        <w:rPr>
          <w:rFonts w:hint="default" w:ascii="微软雅黑" w:hAnsi="微软雅黑" w:eastAsia="微软雅黑"/>
          <w:b/>
          <w:i w:val="0"/>
          <w:color w:val="333333"/>
          <w:sz w:val="24"/>
          <w:lang w:eastAsia="zh-CN"/>
        </w:rPr>
      </w:pPr>
      <w:r>
        <w:rPr>
          <w:rFonts w:hint="default" w:ascii="微软雅黑" w:hAnsi="微软雅黑" w:eastAsia="微软雅黑"/>
          <w:b/>
          <w:i w:val="0"/>
          <w:color w:val="333333"/>
          <w:sz w:val="24"/>
          <w:lang w:eastAsia="zh-CN"/>
        </w:rPr>
        <w:t>T10钢经过何种热处理能获得下述组织（1）粗片状珠光体+少量球状渗碳体；（2）细片状珠光体；（3）细球珠光体；（4）粗球状珠光体。</w:t>
      </w:r>
    </w:p>
    <w:p>
      <w:pPr>
        <w:shd w:val="solid" w:color="F1FEDD"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hint="default" w:ascii="Arial" w:hAnsi="宋体"/>
          <w:b w:val="0"/>
          <w:i w:val="0"/>
          <w:color w:val="333333"/>
          <w:sz w:val="21"/>
          <w:shd w:val="clear" w:color="auto" w:fill="F1FEDD"/>
        </w:rPr>
      </w:pPr>
      <w:r>
        <w:rPr>
          <w:rFonts w:hint="default" w:ascii="Arial" w:hAnsi="宋体"/>
          <w:b w:val="0"/>
          <w:i w:val="0"/>
          <w:color w:val="333333"/>
          <w:sz w:val="21"/>
          <w:shd w:val="clear" w:color="auto" w:fill="F1FEDD"/>
        </w:rPr>
        <w:t>（1）球化退火过热，未溶的碳化物少了，缓冷或者等温的时候会析出粗片状珠光体</w:t>
      </w:r>
      <w:r>
        <w:rPr>
          <w:rFonts w:hint="default" w:ascii="Arial" w:hAnsi="宋体"/>
          <w:b w:val="0"/>
          <w:i w:val="0"/>
          <w:color w:val="333333"/>
          <w:sz w:val="21"/>
          <w:shd w:val="clear" w:color="auto" w:fill="F1FEDD"/>
        </w:rPr>
        <w:br/>
      </w:r>
      <w:r>
        <w:rPr>
          <w:rFonts w:hint="default" w:ascii="Arial" w:hAnsi="宋体"/>
          <w:b w:val="0"/>
          <w:i w:val="0"/>
          <w:color w:val="333333"/>
          <w:sz w:val="21"/>
          <w:shd w:val="clear" w:color="auto" w:fill="F1FEDD"/>
        </w:rPr>
        <w:t>（2）锻造后正火，控制冷速，能得到细片状珠光体</w:t>
      </w:r>
      <w:r>
        <w:rPr>
          <w:rFonts w:hint="default" w:ascii="Arial" w:hAnsi="宋体"/>
          <w:b w:val="0"/>
          <w:i w:val="0"/>
          <w:color w:val="333333"/>
          <w:sz w:val="21"/>
          <w:shd w:val="clear" w:color="auto" w:fill="F1FEDD"/>
        </w:rPr>
        <w:br/>
      </w:r>
      <w:r>
        <w:rPr>
          <w:rFonts w:hint="default" w:ascii="Arial" w:hAnsi="宋体"/>
          <w:b w:val="0"/>
          <w:i w:val="0"/>
          <w:color w:val="333333"/>
          <w:sz w:val="21"/>
          <w:shd w:val="clear" w:color="auto" w:fill="F1FEDD"/>
        </w:rPr>
        <w:t>（3）正常球化退火，控制好加热温度和缓冷速度，能得到细球状珠光体</w:t>
      </w:r>
      <w:r>
        <w:rPr>
          <w:rFonts w:hint="default" w:ascii="Arial" w:hAnsi="宋体"/>
          <w:b w:val="0"/>
          <w:i w:val="0"/>
          <w:color w:val="333333"/>
          <w:sz w:val="21"/>
          <w:shd w:val="clear" w:color="auto" w:fill="F1FEDD"/>
        </w:rPr>
        <w:br/>
      </w:r>
      <w:r>
        <w:rPr>
          <w:rFonts w:hint="default" w:ascii="Arial" w:hAnsi="宋体"/>
          <w:b w:val="0"/>
          <w:i w:val="0"/>
          <w:color w:val="333333"/>
          <w:sz w:val="21"/>
          <w:shd w:val="clear" w:color="auto" w:fill="F1FEDD"/>
        </w:rPr>
        <w:t>（4）球化退火保温时间延长或者缓冷冷速降低，会得到长大的粗球状珠光体</w:t>
      </w:r>
    </w:p>
    <w:p>
      <w:pPr>
        <w:widowControl/>
        <w:spacing w:beforeLines="50" w:afterLines="50" w:line="360" w:lineRule="auto"/>
        <w:ind w:firstLine="2240" w:firstLineChars="800"/>
        <w:rPr>
          <w:sz w:val="24"/>
          <w:szCs w:val="24"/>
        </w:rPr>
      </w:pPr>
      <w:r>
        <w:rPr>
          <w:sz w:val="24"/>
          <w:szCs w:val="24"/>
        </w:rPr>
        <w:br/>
      </w:r>
      <w:r>
        <w:rPr>
          <w:sz w:val="24"/>
          <w:szCs w:val="24"/>
        </w:rPr>
        <w:t>五、试写出45,40Cr，T8钢的典型热处理工艺，如淬火温度，淬火介质，回火温度等。（20分）</w:t>
      </w:r>
    </w:p>
    <w:p>
      <w:pP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hint="default" w:ascii="Arial" w:hAnsi="宋体"/>
          <w:b w:val="0"/>
          <w:i w:val="0"/>
          <w:color w:val="333333"/>
          <w:sz w:val="21"/>
          <w:highlight w:val="yellow"/>
          <w:shd w:val="clear" w:color="auto" w:fill="FFFFFF"/>
        </w:rPr>
      </w:pPr>
      <w:r>
        <w:rPr>
          <w:rFonts w:hint="default" w:ascii="Arial" w:hAnsi="宋体"/>
          <w:b w:val="0"/>
          <w:i w:val="0"/>
          <w:color w:val="333333"/>
          <w:sz w:val="21"/>
          <w:highlight w:val="yellow"/>
          <w:shd w:val="clear" w:color="auto" w:fill="FFFFFF"/>
        </w:rPr>
        <w:t>45#</w:t>
      </w:r>
      <w:r>
        <w:rPr>
          <w:rFonts w:hint="eastAsia" w:ascii="Arial" w:hAnsi="宋体"/>
          <w:b w:val="0"/>
          <w:i w:val="0"/>
          <w:color w:val="333333"/>
          <w:sz w:val="21"/>
          <w:highlight w:val="yellow"/>
          <w:shd w:val="clear" w:color="auto" w:fill="FFFFFF"/>
          <w:lang w:val="en-US" w:eastAsia="zh-CN"/>
        </w:rPr>
        <w:t xml:space="preserve">  </w:t>
      </w:r>
      <w:r>
        <w:rPr>
          <w:rFonts w:hint="default" w:ascii="Arial" w:hAnsi="宋体"/>
          <w:b w:val="0"/>
          <w:i w:val="0"/>
          <w:color w:val="333333"/>
          <w:sz w:val="21"/>
          <w:highlight w:val="yellow"/>
          <w:shd w:val="clear" w:color="auto" w:fill="FFFFFF"/>
        </w:rPr>
        <w:t>850加热，</w:t>
      </w:r>
      <w:r>
        <w:rPr>
          <w:rFonts w:hint="eastAsia" w:ascii="Arial" w:hAnsi="宋体"/>
          <w:b w:val="0"/>
          <w:i w:val="0"/>
          <w:color w:val="333333"/>
          <w:sz w:val="21"/>
          <w:highlight w:val="yellow"/>
          <w:shd w:val="clear" w:color="auto" w:fill="FFFFFF"/>
          <w:lang w:eastAsia="zh-CN"/>
        </w:rPr>
        <w:t>盐水冷</w:t>
      </w:r>
      <w:r>
        <w:rPr>
          <w:rFonts w:hint="default" w:ascii="Arial" w:hAnsi="宋体"/>
          <w:b w:val="0"/>
          <w:i w:val="0"/>
          <w:color w:val="333333"/>
          <w:sz w:val="21"/>
          <w:highlight w:val="yellow"/>
          <w:shd w:val="clear" w:color="auto" w:fill="FFFFFF"/>
        </w:rPr>
        <w:t>，淬火后的高温回火，加热温度通常为560~600℃，硬度要求为HRC22~34.因为调质的目的是得到综合机械性能，所以硬度范围比较宽</w:t>
      </w:r>
      <w:r>
        <w:rPr>
          <w:rFonts w:hint="default" w:ascii="Arial" w:hAnsi="宋体"/>
          <w:b w:val="0"/>
          <w:i w:val="0"/>
          <w:color w:val="333333"/>
          <w:sz w:val="21"/>
          <w:highlight w:val="yellow"/>
          <w:shd w:val="clear" w:color="auto" w:fill="FFFFFF"/>
        </w:rPr>
        <w:br/>
      </w:r>
    </w:p>
    <w:p>
      <w:pP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hint="default" w:ascii="Arial" w:hAnsi="宋体"/>
          <w:b w:val="0"/>
          <w:i w:val="0"/>
          <w:color w:val="333333"/>
          <w:sz w:val="21"/>
          <w:highlight w:val="yellow"/>
          <w:shd w:val="clear" w:color="auto" w:fill="FFFFFF"/>
        </w:rPr>
      </w:pPr>
      <w:r>
        <w:rPr>
          <w:rFonts w:hint="default" w:ascii="Arial" w:hAnsi="宋体"/>
          <w:b w:val="0"/>
          <w:i w:val="0"/>
          <w:color w:val="333333"/>
          <w:sz w:val="21"/>
          <w:highlight w:val="yellow"/>
          <w:shd w:val="clear" w:color="auto" w:fill="FFFFFF"/>
        </w:rPr>
        <w:t>40Cr</w:t>
      </w:r>
      <w:r>
        <w:rPr>
          <w:rFonts w:hint="eastAsia" w:ascii="Arial" w:hAnsi="宋体"/>
          <w:b w:val="0"/>
          <w:i w:val="0"/>
          <w:color w:val="333333"/>
          <w:sz w:val="21"/>
          <w:highlight w:val="yellow"/>
          <w:shd w:val="clear" w:color="auto" w:fill="FFFFFF"/>
          <w:lang w:val="en-US" w:eastAsia="zh-CN"/>
        </w:rPr>
        <w:t xml:space="preserve">      </w:t>
      </w:r>
      <w:r>
        <w:rPr>
          <w:rFonts w:hint="default" w:ascii="Arial" w:hAnsi="宋体"/>
          <w:b w:val="0"/>
          <w:i w:val="0"/>
          <w:color w:val="333333"/>
          <w:sz w:val="21"/>
          <w:highlight w:val="yellow"/>
          <w:shd w:val="clear" w:color="auto" w:fill="FFFFFF"/>
        </w:rPr>
        <w:t>淬火850℃,油冷；回火520℃,水冷、油冷。40Cr表面淬火硬度为HRC52-60，火焰淬火能达到HRC48-55</w:t>
      </w:r>
      <w:r>
        <w:rPr>
          <w:rFonts w:hint="default" w:ascii="Arial" w:hAnsi="宋体"/>
          <w:b w:val="0"/>
          <w:i w:val="0"/>
          <w:color w:val="333333"/>
          <w:sz w:val="21"/>
          <w:highlight w:val="yellow"/>
          <w:shd w:val="clear" w:color="auto" w:fill="FFFFFF"/>
        </w:rPr>
        <w:br/>
      </w:r>
    </w:p>
    <w:p>
      <w:pP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hint="default" w:ascii="Arial" w:hAnsi="宋体"/>
          <w:b w:val="0"/>
          <w:i w:val="0"/>
          <w:color w:val="333333"/>
          <w:sz w:val="21"/>
          <w:highlight w:val="yellow"/>
          <w:shd w:val="clear" w:color="auto" w:fill="FFFFFF"/>
        </w:rPr>
      </w:pPr>
      <w:r>
        <w:rPr>
          <w:rFonts w:hint="default" w:ascii="Arial" w:hAnsi="宋体"/>
          <w:b w:val="0"/>
          <w:i w:val="0"/>
          <w:color w:val="333333"/>
          <w:sz w:val="21"/>
          <w:highlight w:val="yellow"/>
          <w:shd w:val="clear" w:color="auto" w:fill="FFFFFF"/>
        </w:rPr>
        <w:t xml:space="preserve"> T8</w:t>
      </w:r>
      <w:r>
        <w:rPr>
          <w:rFonts w:hint="eastAsia" w:ascii="Arial" w:hAnsi="宋体"/>
          <w:b w:val="0"/>
          <w:i w:val="0"/>
          <w:color w:val="333333"/>
          <w:sz w:val="21"/>
          <w:highlight w:val="yellow"/>
          <w:shd w:val="clear" w:color="auto" w:fill="FFFFFF"/>
          <w:lang w:val="en-US" w:eastAsia="zh-CN"/>
        </w:rPr>
        <w:t xml:space="preserve">    </w:t>
      </w:r>
      <w:r>
        <w:rPr>
          <w:rFonts w:hint="default" w:ascii="Arial" w:hAnsi="宋体"/>
          <w:b w:val="0"/>
          <w:i w:val="0"/>
          <w:color w:val="333333"/>
          <w:sz w:val="21"/>
          <w:highlight w:val="yellow"/>
          <w:shd w:val="clear" w:color="auto" w:fill="FFFFFF"/>
        </w:rPr>
        <w:t>800加热，水冷，120-180回火。时间根据具体情况而定</w:t>
      </w:r>
    </w:p>
    <w:p>
      <w:pPr>
        <w:widowControl/>
        <w:spacing w:beforeLines="50" w:afterLines="50" w:line="360" w:lineRule="auto"/>
        <w:rPr>
          <w:sz w:val="24"/>
          <w:szCs w:val="24"/>
        </w:rPr>
      </w:pPr>
      <w:r>
        <w:rPr>
          <w:sz w:val="24"/>
          <w:szCs w:val="24"/>
        </w:rPr>
        <w:br/>
      </w:r>
      <w:r>
        <w:rPr>
          <w:sz w:val="24"/>
          <w:szCs w:val="24"/>
        </w:rPr>
        <w:t>六、2006年，最后一题，暂不赘述。几个温度是：900 850 800 750 700 650 600 550 500。（20分）</w:t>
      </w:r>
      <w:r>
        <w:rPr>
          <w:sz w:val="24"/>
          <w:szCs w:val="24"/>
        </w:rPr>
        <w:br/>
      </w:r>
      <w:r>
        <w:rPr>
          <w:sz w:val="24"/>
          <w:szCs w:val="24"/>
        </w:rPr>
        <w:t>七、画出按组织区分的Fe-Fe3C相图。计算出含碳量3.5%的铁碳合金冷却至室温时的各组织相对量。</w:t>
      </w:r>
      <w:r>
        <w:rPr>
          <w:sz w:val="24"/>
          <w:szCs w:val="24"/>
          <w:highlight w:val="yellow"/>
        </w:rPr>
        <w:t>并讨论含碳量由低到高的</w:t>
      </w:r>
      <w:r>
        <w:rPr>
          <w:sz w:val="24"/>
          <w:szCs w:val="24"/>
          <w:highlight w:val="green"/>
        </w:rPr>
        <w:t>铁碳合金</w:t>
      </w:r>
      <w:r>
        <w:rPr>
          <w:sz w:val="24"/>
          <w:szCs w:val="24"/>
          <w:highlight w:val="yellow"/>
        </w:rPr>
        <w:t>用途分类情况，及相应的典型产品型号。</w:t>
      </w:r>
      <w:r>
        <w:rPr>
          <w:sz w:val="24"/>
          <w:szCs w:val="24"/>
        </w:rPr>
        <w:t>（20分）</w:t>
      </w:r>
    </w:p>
    <w:p>
      <w:pPr>
        <w:widowControl/>
        <w:spacing w:beforeLines="50" w:afterLines="50" w:line="360" w:lineRule="auto"/>
        <w:ind w:firstLine="2240" w:firstLineChars="800"/>
        <w:jc w:val="left"/>
        <w:rPr>
          <w:sz w:val="24"/>
          <w:szCs w:val="24"/>
        </w:rPr>
      </w:pPr>
      <w:r>
        <w:rPr>
          <w:rFonts w:ascii="宋体" w:hAnsi="宋体" w:eastAsia="宋体" w:cs="宋体"/>
          <w:kern w:val="0"/>
          <w:sz w:val="28"/>
          <w:szCs w:val="28"/>
        </w:rPr>
        <w:t>201</w:t>
      </w:r>
      <w:r>
        <w:rPr>
          <w:rFonts w:hint="eastAsia" w:ascii="宋体" w:hAnsi="宋体" w:eastAsia="宋体" w:cs="宋体"/>
          <w:kern w:val="0"/>
          <w:sz w:val="28"/>
          <w:szCs w:val="28"/>
        </w:rPr>
        <w:t>0</w:t>
      </w:r>
      <w:r>
        <w:rPr>
          <w:rFonts w:ascii="宋体" w:hAnsi="宋体" w:eastAsia="宋体" w:cs="宋体"/>
          <w:kern w:val="0"/>
          <w:sz w:val="28"/>
          <w:szCs w:val="28"/>
        </w:rPr>
        <w:t>年复试529《金属材料与热处理》</w:t>
      </w:r>
      <w:r>
        <w:rPr>
          <w:sz w:val="24"/>
          <w:szCs w:val="24"/>
        </w:rPr>
        <w:br/>
      </w:r>
      <w:r>
        <w:rPr>
          <w:sz w:val="24"/>
          <w:szCs w:val="24"/>
        </w:rPr>
        <w:t>一</w:t>
      </w:r>
      <w:r>
        <w:rPr>
          <w:rFonts w:hint="eastAsia"/>
          <w:sz w:val="24"/>
          <w:szCs w:val="24"/>
        </w:rPr>
        <w:t xml:space="preserve"> </w:t>
      </w:r>
      <w:r>
        <w:rPr>
          <w:sz w:val="24"/>
          <w:szCs w:val="24"/>
        </w:rPr>
        <w:t>名词解释（5分/每题，共30分）</w:t>
      </w:r>
      <w:r>
        <w:rPr>
          <w:sz w:val="24"/>
          <w:szCs w:val="24"/>
        </w:rPr>
        <w:br/>
      </w:r>
      <w:r>
        <w:rPr>
          <w:sz w:val="24"/>
          <w:szCs w:val="24"/>
        </w:rPr>
        <w:t>1.珠光体与莱氏体</w:t>
      </w:r>
      <w:r>
        <w:rPr>
          <w:rFonts w:hint="eastAsia"/>
          <w:sz w:val="24"/>
          <w:szCs w:val="24"/>
        </w:rPr>
        <w:t>；</w:t>
      </w:r>
      <w:r>
        <w:rPr>
          <w:sz w:val="24"/>
          <w:szCs w:val="24"/>
        </w:rPr>
        <w:t>2.灰口铸铁</w:t>
      </w:r>
      <w:r>
        <w:rPr>
          <w:rFonts w:hint="eastAsia"/>
          <w:sz w:val="24"/>
          <w:szCs w:val="24"/>
        </w:rPr>
        <w:t>；</w:t>
      </w:r>
      <w:r>
        <w:rPr>
          <w:sz w:val="24"/>
          <w:szCs w:val="24"/>
        </w:rPr>
        <w:t>3.TTT曲线</w:t>
      </w:r>
      <w:r>
        <w:rPr>
          <w:rFonts w:hint="eastAsia"/>
          <w:sz w:val="24"/>
          <w:szCs w:val="24"/>
        </w:rPr>
        <w:t>；</w:t>
      </w:r>
      <w:r>
        <w:rPr>
          <w:sz w:val="24"/>
          <w:szCs w:val="24"/>
        </w:rPr>
        <w:t>4.钢的淬透性和淬硬性</w:t>
      </w:r>
      <w:r>
        <w:rPr>
          <w:sz w:val="24"/>
          <w:szCs w:val="24"/>
        </w:rPr>
        <w:br/>
      </w:r>
      <w:r>
        <w:rPr>
          <w:sz w:val="24"/>
          <w:szCs w:val="24"/>
        </w:rPr>
        <w:t>5.腐蚀的基本类型</w:t>
      </w:r>
      <w:r>
        <w:rPr>
          <w:rFonts w:hint="eastAsia"/>
          <w:sz w:val="24"/>
          <w:szCs w:val="24"/>
        </w:rPr>
        <w:t>；</w:t>
      </w:r>
      <w:r>
        <w:rPr>
          <w:sz w:val="24"/>
          <w:szCs w:val="24"/>
        </w:rPr>
        <w:t>6.镇静钢和沸腾钢</w:t>
      </w:r>
      <w:r>
        <w:rPr>
          <w:sz w:val="24"/>
          <w:szCs w:val="24"/>
        </w:rPr>
        <w:br/>
      </w:r>
      <w:r>
        <w:rPr>
          <w:sz w:val="24"/>
          <w:szCs w:val="24"/>
        </w:rPr>
        <w:t>二 讨论渗碳热处理的目的，举例说明一个典型钢种的渗碳工艺.渗碳热处理后的组织与性能特点。（15分）</w:t>
      </w:r>
      <w:r>
        <w:rPr>
          <w:sz w:val="24"/>
          <w:szCs w:val="24"/>
        </w:rPr>
        <w:br/>
      </w:r>
      <w:r>
        <w:rPr>
          <w:sz w:val="24"/>
          <w:szCs w:val="24"/>
        </w:rPr>
        <w:t>三 讨论常见退火.正火.淬火和回火热处理工艺概念.目的和应用范围。（20分）</w:t>
      </w:r>
      <w:r>
        <w:rPr>
          <w:sz w:val="24"/>
          <w:szCs w:val="24"/>
        </w:rPr>
        <w:br/>
      </w:r>
      <w:r>
        <w:rPr>
          <w:sz w:val="24"/>
          <w:szCs w:val="24"/>
        </w:rPr>
        <w:t>四 确定高速钢W18Cr4V的合金成分范围，讨论合金元素的作用，并制定相应的热处理工艺。（15分）</w:t>
      </w:r>
      <w:r>
        <w:rPr>
          <w:sz w:val="24"/>
          <w:szCs w:val="24"/>
        </w:rPr>
        <w:br/>
      </w:r>
      <w:r>
        <w:rPr>
          <w:sz w:val="24"/>
          <w:szCs w:val="24"/>
        </w:rPr>
        <w:t>五 画出相图，确定钢号分别为45和T8的典型热处理工艺，如：淬火温度.淬火介质和回火温度等，并说明确定工艺的依据。（20分）</w:t>
      </w:r>
    </w:p>
    <w:p>
      <w:pPr>
        <w:shd w:val="solid" w:color="F1FEDD"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hint="default" w:ascii="Arial" w:hAnsi="宋体"/>
          <w:b w:val="0"/>
          <w:i w:val="0"/>
          <w:color w:val="333333"/>
          <w:sz w:val="21"/>
          <w:highlight w:val="yellow"/>
          <w:shd w:val="clear" w:color="auto" w:fill="FFFFFF"/>
        </w:rPr>
      </w:pPr>
      <w:r>
        <w:rPr>
          <w:rFonts w:hint="default" w:ascii="Arial" w:hAnsi="宋体"/>
          <w:b w:val="0"/>
          <w:i w:val="0"/>
          <w:color w:val="333333"/>
          <w:sz w:val="21"/>
          <w:highlight w:val="yellow"/>
          <w:shd w:val="clear" w:color="auto" w:fill="FFFFFF"/>
        </w:rPr>
        <w:t>45#</w:t>
      </w:r>
      <w:r>
        <w:rPr>
          <w:rFonts w:hint="eastAsia" w:ascii="Arial" w:hAnsi="宋体"/>
          <w:b w:val="0"/>
          <w:i w:val="0"/>
          <w:color w:val="333333"/>
          <w:sz w:val="21"/>
          <w:highlight w:val="yellow"/>
          <w:shd w:val="clear" w:color="auto" w:fill="FFFFFF"/>
          <w:lang w:val="en-US" w:eastAsia="zh-CN"/>
        </w:rPr>
        <w:t xml:space="preserve">  </w:t>
      </w:r>
      <w:r>
        <w:rPr>
          <w:rFonts w:hint="default" w:ascii="Arial" w:hAnsi="宋体"/>
          <w:b w:val="0"/>
          <w:i w:val="0"/>
          <w:color w:val="333333"/>
          <w:sz w:val="21"/>
          <w:highlight w:val="yellow"/>
          <w:shd w:val="clear" w:color="auto" w:fill="FFFFFF"/>
        </w:rPr>
        <w:t>850加热，</w:t>
      </w:r>
      <w:r>
        <w:rPr>
          <w:rFonts w:hint="eastAsia" w:ascii="Arial" w:hAnsi="宋体"/>
          <w:b w:val="0"/>
          <w:i w:val="0"/>
          <w:color w:val="333333"/>
          <w:sz w:val="21"/>
          <w:highlight w:val="yellow"/>
          <w:shd w:val="clear" w:color="auto" w:fill="FFFFFF"/>
          <w:lang w:eastAsia="zh-CN"/>
        </w:rPr>
        <w:t>盐水冷</w:t>
      </w:r>
      <w:r>
        <w:rPr>
          <w:rFonts w:hint="default" w:ascii="Arial" w:hAnsi="宋体"/>
          <w:b w:val="0"/>
          <w:i w:val="0"/>
          <w:color w:val="333333"/>
          <w:sz w:val="21"/>
          <w:highlight w:val="yellow"/>
          <w:shd w:val="clear" w:color="auto" w:fill="FFFFFF"/>
        </w:rPr>
        <w:t>，淬火后的高温回火，加热温度通常为560~600℃，硬度要求为HRC22~34.因为调质的目的是得到综合机械性能，所以硬度范围比较宽</w:t>
      </w:r>
      <w:r>
        <w:rPr>
          <w:rFonts w:hint="default" w:ascii="Arial" w:hAnsi="宋体"/>
          <w:b w:val="0"/>
          <w:i w:val="0"/>
          <w:color w:val="333333"/>
          <w:sz w:val="21"/>
          <w:highlight w:val="yellow"/>
          <w:shd w:val="clear" w:color="auto" w:fill="FFFFFF"/>
        </w:rPr>
        <w:br/>
      </w:r>
    </w:p>
    <w:p>
      <w:pPr>
        <w:shd w:val="solid" w:color="F1FEDD"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hint="default" w:ascii="Arial" w:hAnsi="宋体"/>
          <w:b w:val="0"/>
          <w:i w:val="0"/>
          <w:color w:val="333333"/>
          <w:sz w:val="21"/>
          <w:highlight w:val="yellow"/>
          <w:shd w:val="clear" w:color="auto" w:fill="F1FEDD"/>
        </w:rPr>
      </w:pPr>
      <w:r>
        <w:rPr>
          <w:rFonts w:hint="default" w:ascii="Arial" w:hAnsi="宋体"/>
          <w:b w:val="0"/>
          <w:i w:val="0"/>
          <w:color w:val="333333"/>
          <w:sz w:val="21"/>
          <w:highlight w:val="yellow"/>
          <w:shd w:val="clear" w:color="auto" w:fill="F1FEDD"/>
        </w:rPr>
        <w:t>T8钢常见的</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"http://zhidao.baidu.com/search?word=热处理&amp;fr=qb_search_exp&amp;ie=utf8"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热处理</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工艺：</w:t>
      </w:r>
      <w:r>
        <w:rPr>
          <w:rFonts w:hint="default" w:ascii="Arial" w:hAnsi="宋体"/>
          <w:b w:val="0"/>
          <w:i w:val="0"/>
          <w:color w:val="333333"/>
          <w:sz w:val="21"/>
          <w:highlight w:val="yellow"/>
          <w:shd w:val="clear" w:color="auto" w:fill="F1FEDD"/>
        </w:rPr>
        <w:br/>
      </w:r>
      <w:r>
        <w:rPr>
          <w:rFonts w:hint="default" w:ascii="Arial" w:hAnsi="宋体"/>
          <w:b w:val="0"/>
          <w:i w:val="0"/>
          <w:color w:val="333333"/>
          <w:sz w:val="21"/>
          <w:highlight w:val="yellow"/>
          <w:shd w:val="clear" w:color="auto" w:fill="F1FEDD"/>
        </w:rPr>
        <w:t>①锻后</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"http://zhidao.baidu.com/search?word=球化退火&amp;fr=qb_search_exp&amp;ie=utf8"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球化退火</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：加热温度750~770℃，等温温度600~650℃，炉冷至500℃以下出炉空冷。</w:t>
      </w:r>
      <w:r>
        <w:rPr>
          <w:rFonts w:hint="default" w:ascii="Arial" w:hAnsi="宋体"/>
          <w:b w:val="0"/>
          <w:i w:val="0"/>
          <w:color w:val="333333"/>
          <w:sz w:val="21"/>
          <w:highlight w:val="yellow"/>
          <w:shd w:val="clear" w:color="auto" w:fill="F1FEDD"/>
        </w:rPr>
        <w:br/>
      </w:r>
      <w:r>
        <w:rPr>
          <w:rFonts w:hint="default" w:ascii="Arial" w:hAnsi="宋体"/>
          <w:b w:val="0"/>
          <w:i w:val="0"/>
          <w:color w:val="333333"/>
          <w:sz w:val="21"/>
          <w:highlight w:val="yellow"/>
          <w:shd w:val="clear" w:color="auto" w:fill="F1FEDD"/>
        </w:rPr>
        <w:t>②</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"http://zhidao.baidu.com/search?word=正火&amp;fr=qb_search_exp&amp;ie=utf8"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正火</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：加热温度800~820℃，空冷。</w:t>
      </w:r>
      <w:r>
        <w:rPr>
          <w:rFonts w:hint="default" w:ascii="Arial" w:hAnsi="宋体"/>
          <w:b w:val="0"/>
          <w:i w:val="0"/>
          <w:color w:val="333333"/>
          <w:sz w:val="21"/>
          <w:highlight w:val="yellow"/>
          <w:shd w:val="clear" w:color="auto" w:fill="F1FEDD"/>
        </w:rPr>
        <w:br/>
      </w:r>
      <w:r>
        <w:rPr>
          <w:rFonts w:hint="default" w:ascii="Arial" w:hAnsi="宋体"/>
          <w:b w:val="0"/>
          <w:i w:val="0"/>
          <w:color w:val="333333"/>
          <w:sz w:val="21"/>
          <w:highlight w:val="yellow"/>
          <w:shd w:val="clear" w:color="auto" w:fill="F1FEDD"/>
        </w:rPr>
        <w:t>③</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"http://zhidao.baidu.com/search?word=去应力退火&amp;fr=qb_search_exp&amp;ie=utf8"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去应力退火</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：加热温度650~700℃，炉冷或空冷。</w:t>
      </w:r>
      <w:r>
        <w:rPr>
          <w:rFonts w:hint="default" w:ascii="Arial" w:hAnsi="宋体"/>
          <w:b w:val="0"/>
          <w:i w:val="0"/>
          <w:color w:val="333333"/>
          <w:sz w:val="21"/>
          <w:highlight w:val="yellow"/>
          <w:shd w:val="clear" w:color="auto" w:fill="F1FEDD"/>
        </w:rPr>
        <w:br/>
      </w:r>
      <w:r>
        <w:rPr>
          <w:rFonts w:hint="default" w:ascii="Arial" w:hAnsi="宋体"/>
          <w:b w:val="0"/>
          <w:i w:val="0"/>
          <w:color w:val="333333"/>
          <w:sz w:val="21"/>
          <w:highlight w:val="yellow"/>
          <w:shd w:val="clear" w:color="auto" w:fill="F1FEDD"/>
        </w:rPr>
        <w:t>④T8或T8A钢淬火工艺:</w:t>
      </w:r>
      <w:r>
        <w:rPr>
          <w:rFonts w:hint="default" w:ascii="Arial" w:hAnsi="宋体"/>
          <w:b w:val="0"/>
          <w:i w:val="0"/>
          <w:color w:val="333333"/>
          <w:sz w:val="21"/>
          <w:highlight w:val="yellow"/>
          <w:shd w:val="clear" w:color="auto" w:fill="F1FEDD"/>
        </w:rPr>
        <w:br/>
      </w:r>
      <w:r>
        <w:rPr>
          <w:rFonts w:hint="default" w:ascii="Arial" w:hAnsi="宋体"/>
          <w:b w:val="0"/>
          <w:i w:val="0"/>
          <w:color w:val="333333"/>
          <w:sz w:val="21"/>
          <w:highlight w:val="yellow"/>
          <w:shd w:val="clear" w:color="auto" w:fill="F1FEDD"/>
        </w:rPr>
        <w:br/>
      </w:r>
      <w:r>
        <w:rPr>
          <w:rFonts w:hint="default" w:ascii="Arial" w:hAnsi="宋体"/>
          <w:b w:val="0"/>
          <w:i w:val="0"/>
          <w:color w:val="333333"/>
          <w:sz w:val="21"/>
          <w:highlight w:val="yellow"/>
          <w:shd w:val="clear" w:color="auto" w:fill="F1FEDD"/>
        </w:rPr>
        <w:t>1、 水淬油冷，740~750 ℃ 先淬入20~40℃的水，冷至200~250℃，转入20~40℃油中冷却至室温 硬度(HRC) 62~65 。或740~750℃  先淬入20~40℃的5%食盐水，冷至200~250℃，转入20~40℃油中冷却至室温 硬度(HRC) 62~65 。也可740~750℃  先淬入20~40℃的5%~10</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"http://zhidao.baidu.com/search?word=碱水&amp;fr=qb_search_exp&amp;ie=utf8"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碱水</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，冷至200~250℃，转入20~40℃油中冷却至室温 硬度(HRC) 62~65</w:t>
      </w:r>
      <w:r>
        <w:rPr>
          <w:rFonts w:hint="default" w:ascii="Arial" w:hAnsi="宋体"/>
          <w:b w:val="0"/>
          <w:i w:val="0"/>
          <w:color w:val="333333"/>
          <w:sz w:val="21"/>
          <w:highlight w:val="yellow"/>
          <w:shd w:val="clear" w:color="auto" w:fill="F1FEDD"/>
        </w:rPr>
        <w:br/>
      </w:r>
      <w:r>
        <w:rPr>
          <w:rFonts w:hint="default" w:ascii="Arial" w:hAnsi="宋体"/>
          <w:b w:val="0"/>
          <w:i w:val="0"/>
          <w:color w:val="333333"/>
          <w:sz w:val="21"/>
          <w:highlight w:val="yellow"/>
          <w:shd w:val="clear" w:color="auto" w:fill="F1FEDD"/>
        </w:rPr>
        <w:t>2 、油冷，760~770 ℃ 淬入20~40℃的油冷却至室温硬度(HRC)  60~63 。</w:t>
      </w:r>
      <w:r>
        <w:rPr>
          <w:rFonts w:hint="default" w:ascii="Arial" w:hAnsi="宋体"/>
          <w:b w:val="0"/>
          <w:i w:val="0"/>
          <w:color w:val="333333"/>
          <w:sz w:val="21"/>
          <w:highlight w:val="yellow"/>
          <w:shd w:val="clear" w:color="auto" w:fill="F1FEDD"/>
        </w:rPr>
        <w:br/>
      </w:r>
      <w:r>
        <w:rPr>
          <w:rFonts w:hint="default" w:ascii="Arial" w:hAnsi="宋体"/>
          <w:b w:val="0"/>
          <w:i w:val="0"/>
          <w:color w:val="333333"/>
          <w:sz w:val="21"/>
          <w:highlight w:val="yellow"/>
          <w:shd w:val="clear" w:color="auto" w:fill="F1FEDD"/>
        </w:rPr>
        <w:t>3、 分级淬火（直径尺寸或有效厚度不大于12mm模具零件），760~770 ℃ 淬入170~200℃的熔融硝</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"http://zhidao.baidu.com/search?word=盐浴&amp;fr=qb_search_exp&amp;ie=utf8"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盐浴</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，等温3~5min，出浴空冷硬度(HRC)  60~63。</w:t>
      </w:r>
      <w:r>
        <w:rPr>
          <w:rFonts w:hint="default" w:ascii="Arial" w:hAnsi="宋体"/>
          <w:b w:val="0"/>
          <w:i w:val="0"/>
          <w:color w:val="333333"/>
          <w:sz w:val="21"/>
          <w:highlight w:val="yellow"/>
          <w:shd w:val="clear" w:color="auto" w:fill="F1FEDD"/>
        </w:rPr>
        <w:br/>
      </w:r>
      <w:r>
        <w:rPr>
          <w:rFonts w:hint="default" w:ascii="Arial" w:hAnsi="宋体"/>
          <w:b w:val="0"/>
          <w:i w:val="0"/>
          <w:color w:val="333333"/>
          <w:sz w:val="21"/>
          <w:highlight w:val="yellow"/>
          <w:shd w:val="clear" w:color="auto" w:fill="F1FEDD"/>
        </w:rPr>
        <w:t>⑤回火：加热温度160~180℃，保温时间1.2~2h，回火后硬度58~62HRC。</w:t>
      </w:r>
      <w:r>
        <w:rPr>
          <w:rFonts w:hint="default" w:ascii="Arial" w:hAnsi="宋体"/>
          <w:b w:val="0"/>
          <w:i w:val="0"/>
          <w:color w:val="333333"/>
          <w:sz w:val="21"/>
          <w:highlight w:val="yellow"/>
          <w:shd w:val="clear" w:color="auto" w:fill="F1FEDD"/>
        </w:rPr>
        <w:br/>
      </w:r>
      <w:r>
        <w:rPr>
          <w:rFonts w:hint="default" w:ascii="Arial" w:hAnsi="宋体"/>
          <w:b w:val="0"/>
          <w:i w:val="0"/>
          <w:color w:val="333333"/>
          <w:sz w:val="21"/>
          <w:highlight w:val="yellow"/>
          <w:shd w:val="clear" w:color="auto" w:fill="F1FEDD"/>
        </w:rPr>
        <w:t>⑥</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"http://zhidao.baidu.com/search?word=调质处理&amp;fr=qb_search_exp&amp;ie=utf8"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调质处理</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：淬火加热800℃，保温0.5h，水冷；回火加热700℃，保温2h，炉冷至550以下，出炉空冷。</w:t>
      </w:r>
      <w:r>
        <w:rPr>
          <w:rFonts w:hint="default" w:ascii="Arial" w:hAnsi="宋体"/>
          <w:b w:val="0"/>
          <w:i w:val="0"/>
          <w:color w:val="333333"/>
          <w:sz w:val="21"/>
          <w:highlight w:val="yellow"/>
          <w:shd w:val="clear" w:color="auto" w:fill="F1FEDD"/>
        </w:rPr>
        <w:br/>
      </w:r>
      <w:r>
        <w:rPr>
          <w:rFonts w:hint="default" w:ascii="Arial" w:hAnsi="宋体"/>
          <w:b w:val="0"/>
          <w:i w:val="0"/>
          <w:color w:val="333333"/>
          <w:sz w:val="21"/>
          <w:highlight w:val="yellow"/>
          <w:shd w:val="clear" w:color="auto" w:fill="F1FEDD"/>
        </w:rPr>
        <w:t>⑦固体渗铬：渗剂成分（质量分数）为50%铬粉+44%三氧化二铝粉+6%氯化氨。渗铬加热1050℃，保温8h，出炉空冷。后续</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"http://zhidao.baidu.com/search?word=正火&amp;fr=qb_search_exp&amp;ie=utf8"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正火</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加热885℃，出炉用</w:t>
      </w:r>
      <w:r>
        <w:rPr>
          <w:rFonts w:hint="default" w:ascii="Arial" w:hAnsi="宋体"/>
          <w:b w:val="0"/>
          <w:i w:val="0"/>
          <w:color w:val="0000FF"/>
          <w:sz w:val="21"/>
          <w:highlight w:val="yellow"/>
          <w:u w:val="none"/>
          <w:shd w:val="clear" w:color="auto" w:fill="F1FEDD"/>
        </w:rPr>
        <w:fldChar w:fldCharType="begin"/>
      </w:r>
      <w:r>
        <w:rPr>
          <w:rFonts w:hint="default" w:ascii="Arial" w:hAnsi="宋体"/>
          <w:b w:val="0"/>
          <w:i w:val="0"/>
          <w:color w:val="0000FF"/>
          <w:sz w:val="21"/>
          <w:highlight w:val="yellow"/>
          <w:u w:val="none"/>
          <w:shd w:val="clear" w:color="auto" w:fill="F1FEDD"/>
        </w:rPr>
        <w:instrText xml:space="preserve">HYPERLINK "http://zhidao.baidu.com/search?word=压缩空气&amp;fr=qb_search_exp&amp;ie=utf8"</w:instrText>
      </w:r>
      <w:r>
        <w:rPr>
          <w:rFonts w:hint="default" w:ascii="Arial" w:hAnsi="宋体"/>
          <w:b w:val="0"/>
          <w:i w:val="0"/>
          <w:color w:val="0000FF"/>
          <w:sz w:val="21"/>
          <w:highlight w:val="yellow"/>
          <w:u w:val="none"/>
          <w:shd w:val="clear" w:color="auto" w:fill="F1FEDD"/>
        </w:rPr>
        <w:fldChar w:fldCharType="separate"/>
      </w:r>
      <w:r>
        <w:rPr>
          <w:rFonts w:hint="default" w:ascii="Arial" w:hAnsi="宋体"/>
          <w:b w:val="0"/>
          <w:i w:val="0"/>
          <w:color w:val="0000FF"/>
          <w:sz w:val="21"/>
          <w:highlight w:val="yellow"/>
          <w:u w:val="none"/>
          <w:shd w:val="clear" w:color="auto" w:fill="F1FEDD"/>
        </w:rPr>
        <w:t>压缩空气</w:t>
      </w:r>
      <w:r>
        <w:rPr>
          <w:rFonts w:hint="default" w:ascii="Arial" w:hAnsi="宋体"/>
          <w:b w:val="0"/>
          <w:i w:val="0"/>
          <w:color w:val="0000FF"/>
          <w:sz w:val="21"/>
          <w:highlight w:val="yellow"/>
          <w:u w:val="none"/>
          <w:shd w:val="clear" w:color="auto" w:fill="F1FEDD"/>
        </w:rPr>
        <w:fldChar w:fldCharType="end"/>
      </w:r>
      <w:r>
        <w:rPr>
          <w:rFonts w:hint="default" w:ascii="Arial" w:hAnsi="宋体"/>
          <w:b w:val="0"/>
          <w:i w:val="0"/>
          <w:color w:val="333333"/>
          <w:sz w:val="21"/>
          <w:highlight w:val="yellow"/>
          <w:shd w:val="clear" w:color="auto" w:fill="F1FEDD"/>
        </w:rPr>
        <w:t>吹冷。渗层厚度0.02~0.03mm，硬度1225~1600HV。</w:t>
      </w:r>
      <w:r>
        <w:rPr>
          <w:rFonts w:hint="default" w:ascii="Arial" w:hAnsi="宋体"/>
          <w:b w:val="0"/>
          <w:i w:val="0"/>
          <w:color w:val="333333"/>
          <w:sz w:val="21"/>
          <w:highlight w:val="yellow"/>
          <w:shd w:val="clear" w:color="auto" w:fill="F1FEDD"/>
        </w:rPr>
        <w:br/>
      </w:r>
      <w:r>
        <w:rPr>
          <w:rFonts w:hint="default" w:ascii="Arial" w:hAnsi="宋体"/>
          <w:b w:val="0"/>
          <w:i w:val="0"/>
          <w:color w:val="333333"/>
          <w:sz w:val="21"/>
          <w:highlight w:val="yellow"/>
          <w:shd w:val="clear" w:color="auto" w:fill="F1FEDD"/>
        </w:rPr>
        <w:t>⑧渗硼：渗硼加热950℃，保温4h，出炉空冷，渗层厚度0.10mm，膏剂为50%B4C+50%Na3AlF6。</w:t>
      </w:r>
      <w:r>
        <w:rPr>
          <w:rFonts w:hint="default" w:ascii="Arial" w:hAnsi="宋体"/>
          <w:b w:val="0"/>
          <w:i w:val="0"/>
          <w:color w:val="333333"/>
          <w:sz w:val="21"/>
          <w:highlight w:val="yellow"/>
          <w:shd w:val="clear" w:color="auto" w:fill="F1FEDD"/>
        </w:rPr>
        <w:br/>
      </w:r>
      <w:r>
        <w:rPr>
          <w:rFonts w:hint="default" w:ascii="Arial" w:hAnsi="宋体"/>
          <w:b w:val="0"/>
          <w:i w:val="0"/>
          <w:color w:val="333333"/>
          <w:sz w:val="21"/>
          <w:highlight w:val="yellow"/>
          <w:shd w:val="clear" w:color="auto" w:fill="F1FEDD"/>
        </w:rPr>
        <w:t>⑨液体渗钒：加热1000℃，保温5h，出炉空冷。渗层厚度0.0085mm。硬度2300~1800HV。膏剂：11.2%Al2O3+44.4%FeV+9%NaF+22.2%NaCl+22.2%KCl。</w:t>
      </w:r>
    </w:p>
    <w:p>
      <w:pPr>
        <w:shd w:val="solid" w:color="F1FEDD"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50" w:line="360" w:lineRule="atLeast"/>
        <w:ind w:firstLine="0"/>
        <w:rPr>
          <w:rFonts w:hint="default" w:ascii="Arial" w:hAnsi="宋体"/>
          <w:b w:val="0"/>
          <w:i w:val="0"/>
          <w:color w:val="333333"/>
          <w:sz w:val="21"/>
          <w:shd w:val="clear" w:color="auto" w:fill="F1FEDD"/>
        </w:rPr>
      </w:pP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"http://zhidao.baidu.com/search?word=正火&amp;fr=qb_search_exp&amp;ie=utf8"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正火</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：细化</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"http://zhidao.baidu.com/search?word=晶粒&amp;fr=qb_search_exp&amp;ie=utf8"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晶粒</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，成分均匀化，去除锻造应力，为下步</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"http://zhidao.baidu.com/search?word=热处理&amp;fr=qb_search_exp&amp;ie=utf8"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热处理</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做组织准备。</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"http://zhidao.baidu.com/search?word=珠光体&amp;fr=qb_search_exp&amp;ie=utf8"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珠光体</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"http://zhidao.baidu.com/search?word=渗碳体&amp;fr=qb_search_exp&amp;ie=utf8"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渗碳体</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（一般呈网状分布）。</w:t>
      </w:r>
      <w:r>
        <w:rPr>
          <w:rFonts w:hint="default" w:ascii="Arial" w:hAnsi="宋体"/>
          <w:b w:val="0"/>
          <w:i w:val="0"/>
          <w:color w:val="333333"/>
          <w:sz w:val="21"/>
          <w:shd w:val="clear" w:color="auto" w:fill="F1FEDD"/>
        </w:rPr>
        <w:br/>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"http://zhidao.baidu.com/search?word=球化退火&amp;fr=qb_search_exp&amp;ie=utf8"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球化退火</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：降低</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"http://zhidao.baidu.com/search?word=正火&amp;fr=qb_search_exp&amp;ie=utf8"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正火</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硬度、改善</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"http://zhidao.baidu.com/search?word=切削加工性能&amp;fr=qb_search_exp&amp;ie=utf8"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切削加工性能</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，消除网状</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"http://zhidao.baidu.com/search?word=渗碳体&amp;fr=qb_search_exp&amp;ie=utf8"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渗碳体</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，为后续</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"http://zhidao.baidu.com/search?word=淬火&amp;fr=qb_search_exp&amp;ie=utf8"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淬火</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作组织准备，减少</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"http://zhidao.baidu.com/search?word=淬火&amp;fr=qb_search_exp&amp;ie=utf8"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淬火</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开裂变形。</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"http://zhidao.baidu.com/search?word=球状渗碳体&amp;fr=qb_search_exp&amp;ie=utf8"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球状渗碳体</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"http://zhidao.baidu.com/search?word=珠光体&amp;fr=qb_search_exp&amp;ie=utf8"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珠光体</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w:t>
      </w:r>
      <w:r>
        <w:rPr>
          <w:rFonts w:hint="default" w:ascii="Arial" w:hAnsi="宋体"/>
          <w:b w:val="0"/>
          <w:i w:val="0"/>
          <w:color w:val="333333"/>
          <w:sz w:val="21"/>
          <w:shd w:val="clear" w:color="auto" w:fill="F1FEDD"/>
        </w:rPr>
        <w:br/>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"http://zhidao.baidu.com/search?word=淬火&amp;fr=qb_search_exp&amp;ie=utf8"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淬火</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：提高硬度和耐磨性，满足使用所需。</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"http://zhidao.baidu.com/search?word=马氏体&amp;fr=qb_search_exp&amp;ie=utf8"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马氏体</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"http://zhidao.baidu.com/search?word=残余奥氏体&amp;fr=qb_search_exp&amp;ie=utf8"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残余奥氏体</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br/>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"http://zhidao.baidu.com/search?word=低温回火&amp;fr=qb_search_exp&amp;ie=utf8"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低温回火</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：减少淬火应力，稳定尺寸，还有减少</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"http://zhidao.baidu.com/search?word=残余奥氏体&amp;fr=qb_search_exp&amp;ie=utf8"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残余奥氏体</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量、进一步提高硬度和耐磨性的作用。</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"http://zhidao.baidu.com/search?word=回火马氏体&amp;fr=qb_search_exp&amp;ie=utf8"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回火马氏体</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w:t>
      </w:r>
      <w:r>
        <w:rPr>
          <w:rFonts w:hint="default" w:ascii="Arial" w:hAnsi="宋体"/>
          <w:b w:val="0"/>
          <w:i w:val="0"/>
          <w:color w:val="0000FF"/>
          <w:sz w:val="21"/>
          <w:u w:val="none"/>
          <w:shd w:val="clear" w:color="auto" w:fill="F1FEDD"/>
        </w:rPr>
        <w:fldChar w:fldCharType="begin"/>
      </w:r>
      <w:r>
        <w:rPr>
          <w:rFonts w:hint="default" w:ascii="Arial" w:hAnsi="宋体"/>
          <w:b w:val="0"/>
          <w:i w:val="0"/>
          <w:color w:val="0000FF"/>
          <w:sz w:val="21"/>
          <w:u w:val="none"/>
          <w:shd w:val="clear" w:color="auto" w:fill="F1FEDD"/>
        </w:rPr>
        <w:instrText xml:space="preserve">HYPERLINK "http://zhidao.baidu.com/search?word=碳化物&amp;fr=qb_search_exp&amp;ie=utf8"</w:instrText>
      </w:r>
      <w:r>
        <w:rPr>
          <w:rFonts w:hint="default" w:ascii="Arial" w:hAnsi="宋体"/>
          <w:b w:val="0"/>
          <w:i w:val="0"/>
          <w:color w:val="0000FF"/>
          <w:sz w:val="21"/>
          <w:u w:val="none"/>
          <w:shd w:val="clear" w:color="auto" w:fill="F1FEDD"/>
        </w:rPr>
        <w:fldChar w:fldCharType="separate"/>
      </w:r>
      <w:r>
        <w:rPr>
          <w:rFonts w:hint="default" w:ascii="Arial" w:hAnsi="宋体"/>
          <w:b w:val="0"/>
          <w:i w:val="0"/>
          <w:color w:val="0000FF"/>
          <w:sz w:val="21"/>
          <w:u w:val="none"/>
          <w:shd w:val="clear" w:color="auto" w:fill="F1FEDD"/>
        </w:rPr>
        <w:t>碳化物</w:t>
      </w:r>
      <w:r>
        <w:rPr>
          <w:rFonts w:hint="default" w:ascii="Arial" w:hAnsi="宋体"/>
          <w:b w:val="0"/>
          <w:i w:val="0"/>
          <w:color w:val="0000FF"/>
          <w:sz w:val="21"/>
          <w:u w:val="none"/>
          <w:shd w:val="clear" w:color="auto" w:fill="F1FEDD"/>
        </w:rPr>
        <w:fldChar w:fldCharType="end"/>
      </w:r>
      <w:r>
        <w:rPr>
          <w:rFonts w:hint="default" w:ascii="Arial" w:hAnsi="宋体"/>
          <w:b w:val="0"/>
          <w:i w:val="0"/>
          <w:color w:val="333333"/>
          <w:sz w:val="21"/>
          <w:shd w:val="clear" w:color="auto" w:fill="F1FEDD"/>
        </w:rPr>
        <w:t>。</w:t>
      </w:r>
    </w:p>
    <w:p>
      <w:pPr>
        <w:widowControl/>
        <w:spacing w:beforeLines="50" w:afterLines="50" w:line="360" w:lineRule="auto"/>
        <w:ind w:firstLine="2240" w:firstLineChars="800"/>
        <w:jc w:val="left"/>
        <w:rPr>
          <w:sz w:val="24"/>
          <w:szCs w:val="24"/>
        </w:rPr>
      </w:pPr>
    </w:p>
    <w:p>
      <w:pPr>
        <w:widowControl/>
        <w:spacing w:beforeLines="50" w:afterLines="50" w:line="360" w:lineRule="auto"/>
        <w:ind w:firstLine="1820" w:firstLineChars="650"/>
        <w:rPr>
          <w:rFonts w:ascii="宋体" w:hAnsi="宋体" w:eastAsia="宋体" w:cs="宋体"/>
          <w:kern w:val="0"/>
          <w:sz w:val="28"/>
          <w:szCs w:val="28"/>
        </w:rPr>
      </w:pPr>
      <w:r>
        <w:rPr>
          <w:rFonts w:ascii="宋体" w:hAnsi="宋体" w:eastAsia="宋体" w:cs="宋体"/>
          <w:kern w:val="0"/>
          <w:sz w:val="28"/>
          <w:szCs w:val="28"/>
        </w:rPr>
        <w:t>20</w:t>
      </w:r>
      <w:r>
        <w:rPr>
          <w:rFonts w:hint="eastAsia" w:ascii="宋体" w:hAnsi="宋体" w:eastAsia="宋体" w:cs="宋体"/>
          <w:kern w:val="0"/>
          <w:sz w:val="28"/>
          <w:szCs w:val="28"/>
        </w:rPr>
        <w:t>09</w:t>
      </w:r>
      <w:r>
        <w:rPr>
          <w:rFonts w:ascii="宋体" w:hAnsi="宋体" w:eastAsia="宋体" w:cs="宋体"/>
          <w:kern w:val="0"/>
          <w:sz w:val="28"/>
          <w:szCs w:val="28"/>
        </w:rPr>
        <w:t>年复试529《金属材料与热处理》</w:t>
      </w:r>
    </w:p>
    <w:p>
      <w:pPr>
        <w:widowControl/>
        <w:spacing w:beforeLines="50" w:afterLines="50" w:line="360" w:lineRule="auto"/>
        <w:rPr>
          <w:rFonts w:ascii="宋体" w:hAnsi="宋体" w:eastAsia="宋体" w:cs="宋体"/>
          <w:kern w:val="0"/>
          <w:sz w:val="24"/>
          <w:szCs w:val="24"/>
        </w:rPr>
      </w:pPr>
      <w:r>
        <w:rPr>
          <w:rFonts w:ascii="宋体" w:hAnsi="宋体" w:eastAsia="宋体" w:cs="宋体"/>
          <w:kern w:val="0"/>
          <w:sz w:val="24"/>
          <w:szCs w:val="24"/>
        </w:rPr>
        <w:t>一．名词解释（每个5分，共30分）</w:t>
      </w:r>
      <w:r>
        <w:rPr>
          <w:rFonts w:ascii="宋体" w:hAnsi="宋体" w:eastAsia="宋体" w:cs="宋体"/>
          <w:kern w:val="0"/>
          <w:sz w:val="24"/>
          <w:szCs w:val="24"/>
        </w:rPr>
        <w:br/>
      </w:r>
      <w:r>
        <w:rPr>
          <w:rFonts w:ascii="宋体" w:hAnsi="宋体" w:eastAsia="宋体" w:cs="宋体"/>
          <w:kern w:val="0"/>
          <w:sz w:val="24"/>
          <w:szCs w:val="24"/>
        </w:rPr>
        <w:t>1. 偏析</w:t>
      </w:r>
      <w:r>
        <w:rPr>
          <w:rFonts w:hint="eastAsia" w:ascii="宋体" w:hAnsi="宋体" w:eastAsia="宋体" w:cs="宋体"/>
          <w:kern w:val="0"/>
          <w:sz w:val="24"/>
          <w:szCs w:val="24"/>
        </w:rPr>
        <w:t>；</w:t>
      </w:r>
      <w:r>
        <w:rPr>
          <w:rFonts w:ascii="宋体" w:hAnsi="宋体" w:eastAsia="宋体" w:cs="宋体"/>
          <w:kern w:val="0"/>
          <w:sz w:val="24"/>
          <w:szCs w:val="24"/>
        </w:rPr>
        <w:t>2. 网状碳化物</w:t>
      </w:r>
      <w:r>
        <w:rPr>
          <w:rFonts w:hint="eastAsia" w:ascii="宋体" w:hAnsi="宋体" w:eastAsia="宋体" w:cs="宋体"/>
          <w:kern w:val="0"/>
          <w:sz w:val="24"/>
          <w:szCs w:val="24"/>
        </w:rPr>
        <w:t>；</w:t>
      </w:r>
      <w:r>
        <w:rPr>
          <w:rFonts w:ascii="宋体" w:hAnsi="宋体" w:eastAsia="宋体" w:cs="宋体"/>
          <w:kern w:val="0"/>
          <w:sz w:val="24"/>
          <w:szCs w:val="24"/>
        </w:rPr>
        <w:t>3. CCT曲线</w:t>
      </w:r>
      <w:r>
        <w:rPr>
          <w:rFonts w:hint="eastAsia" w:ascii="宋体" w:hAnsi="宋体" w:eastAsia="宋体" w:cs="宋体"/>
          <w:kern w:val="0"/>
          <w:sz w:val="24"/>
          <w:szCs w:val="24"/>
        </w:rPr>
        <w:t>；</w:t>
      </w:r>
      <w:r>
        <w:rPr>
          <w:rFonts w:ascii="宋体" w:hAnsi="宋体" w:eastAsia="宋体" w:cs="宋体"/>
          <w:kern w:val="0"/>
          <w:sz w:val="24"/>
          <w:szCs w:val="24"/>
        </w:rPr>
        <w:t>4. 淬透性</w:t>
      </w:r>
      <w:r>
        <w:rPr>
          <w:rFonts w:hint="eastAsia" w:ascii="宋体" w:hAnsi="宋体" w:eastAsia="宋体" w:cs="宋体"/>
          <w:kern w:val="0"/>
          <w:sz w:val="24"/>
          <w:szCs w:val="24"/>
        </w:rPr>
        <w:t>；</w:t>
      </w:r>
      <w:r>
        <w:rPr>
          <w:rFonts w:ascii="宋体" w:hAnsi="宋体" w:eastAsia="宋体" w:cs="宋体"/>
          <w:kern w:val="0"/>
          <w:sz w:val="24"/>
          <w:szCs w:val="24"/>
        </w:rPr>
        <w:t>5. 晶间腐蚀</w:t>
      </w:r>
      <w:r>
        <w:rPr>
          <w:rFonts w:hint="eastAsia" w:ascii="宋体" w:hAnsi="宋体" w:eastAsia="宋体" w:cs="宋体"/>
          <w:kern w:val="0"/>
          <w:sz w:val="24"/>
          <w:szCs w:val="24"/>
        </w:rPr>
        <w:t>；</w:t>
      </w:r>
      <w:r>
        <w:rPr>
          <w:rFonts w:ascii="宋体" w:hAnsi="宋体" w:eastAsia="宋体" w:cs="宋体"/>
          <w:kern w:val="0"/>
          <w:sz w:val="24"/>
          <w:szCs w:val="24"/>
        </w:rPr>
        <w:t>6. 变态莱氏体</w:t>
      </w:r>
      <w:r>
        <w:rPr>
          <w:rFonts w:ascii="宋体" w:hAnsi="宋体" w:eastAsia="宋体" w:cs="宋体"/>
          <w:kern w:val="0"/>
          <w:sz w:val="24"/>
          <w:szCs w:val="24"/>
        </w:rPr>
        <w:br/>
      </w:r>
      <w:r>
        <w:rPr>
          <w:rFonts w:ascii="宋体" w:hAnsi="宋体" w:eastAsia="宋体" w:cs="宋体"/>
          <w:kern w:val="0"/>
          <w:sz w:val="24"/>
          <w:szCs w:val="24"/>
        </w:rPr>
        <w:t>二．讨论淬火钢回火过程中的组织转变过程（20分）</w:t>
      </w:r>
      <w:r>
        <w:rPr>
          <w:rFonts w:ascii="宋体" w:hAnsi="宋体" w:eastAsia="宋体" w:cs="宋体"/>
          <w:kern w:val="0"/>
          <w:sz w:val="24"/>
          <w:szCs w:val="24"/>
        </w:rPr>
        <w:br/>
      </w:r>
      <w:r>
        <w:rPr>
          <w:rFonts w:ascii="宋体" w:hAnsi="宋体" w:eastAsia="宋体" w:cs="宋体"/>
          <w:kern w:val="0"/>
          <w:sz w:val="24"/>
          <w:szCs w:val="24"/>
        </w:rPr>
        <w:t>三．讨论40Cr、T8钢的热处理工艺，如淬火温度、淬火介质和回火温度等。（15分）</w:t>
      </w:r>
      <w:r>
        <w:rPr>
          <w:rFonts w:ascii="宋体" w:hAnsi="宋体" w:eastAsia="宋体" w:cs="宋体"/>
          <w:kern w:val="0"/>
          <w:sz w:val="24"/>
          <w:szCs w:val="24"/>
        </w:rPr>
        <w:br/>
      </w:r>
      <w:r>
        <w:rPr>
          <w:rFonts w:ascii="宋体" w:hAnsi="宋体" w:eastAsia="宋体" w:cs="宋体"/>
          <w:kern w:val="0"/>
          <w:sz w:val="24"/>
          <w:szCs w:val="24"/>
        </w:rPr>
        <w:t>四．讨论完全退火、不完全退火和球化退火的概念或划分依据，以及各自的目的。（15分）</w:t>
      </w:r>
      <w:r>
        <w:rPr>
          <w:rFonts w:ascii="宋体" w:hAnsi="宋体" w:eastAsia="宋体" w:cs="宋体"/>
          <w:kern w:val="0"/>
          <w:sz w:val="24"/>
          <w:szCs w:val="24"/>
        </w:rPr>
        <w:br/>
      </w:r>
      <w:r>
        <w:rPr>
          <w:rFonts w:ascii="宋体" w:hAnsi="宋体" w:eastAsia="宋体" w:cs="宋体"/>
          <w:kern w:val="0"/>
          <w:sz w:val="24"/>
          <w:szCs w:val="24"/>
        </w:rPr>
        <w:t>五． 画出按组织组成分区的铁碳相图，写出三个三相反应，并写出含碳量3.5%的铁碳合金冷却到室温时的组织组成，计算各组织的相对含量。（20分）</w:t>
      </w:r>
    </w:p>
    <w:p>
      <w:pPr>
        <w:widowControl/>
        <w:spacing w:beforeLines="50" w:afterLines="50" w:line="360" w:lineRule="auto"/>
        <w:ind w:firstLine="1820" w:firstLineChars="650"/>
        <w:rPr>
          <w:rFonts w:ascii="宋体" w:hAnsi="宋体" w:eastAsia="宋体" w:cs="宋体"/>
          <w:kern w:val="0"/>
          <w:sz w:val="28"/>
          <w:szCs w:val="28"/>
        </w:rPr>
      </w:pPr>
      <w:r>
        <w:rPr>
          <w:rFonts w:ascii="宋体" w:hAnsi="宋体" w:eastAsia="宋体" w:cs="宋体"/>
          <w:kern w:val="0"/>
          <w:sz w:val="28"/>
          <w:szCs w:val="28"/>
        </w:rPr>
        <w:t>20</w:t>
      </w:r>
      <w:r>
        <w:rPr>
          <w:rFonts w:hint="eastAsia" w:ascii="宋体" w:hAnsi="宋体" w:eastAsia="宋体" w:cs="宋体"/>
          <w:kern w:val="0"/>
          <w:sz w:val="28"/>
          <w:szCs w:val="28"/>
        </w:rPr>
        <w:t>08</w:t>
      </w:r>
      <w:r>
        <w:rPr>
          <w:rFonts w:ascii="宋体" w:hAnsi="宋体" w:eastAsia="宋体" w:cs="宋体"/>
          <w:kern w:val="0"/>
          <w:sz w:val="28"/>
          <w:szCs w:val="28"/>
        </w:rPr>
        <w:t>年复试529《金属材料与热处理》</w:t>
      </w:r>
    </w:p>
    <w:p>
      <w:pPr>
        <w:pStyle w:val="8"/>
        <w:shd w:val="clear" w:color="auto" w:fill="FCFCFC"/>
        <w:spacing w:beforeLines="50" w:beforeAutospacing="0" w:afterLines="50" w:afterAutospacing="0"/>
        <w:rPr>
          <w:rFonts w:ascii="Arial" w:hAnsi="Arial" w:cs="Arial"/>
          <w:color w:val="333333"/>
        </w:rPr>
      </w:pPr>
      <w:r>
        <w:rPr>
          <w:rFonts w:ascii="Arial" w:hAnsi="Arial" w:cs="Arial"/>
          <w:color w:val="333333"/>
        </w:rPr>
        <w:t>一．名词解释（每个5分，共30分）</w:t>
      </w:r>
    </w:p>
    <w:p>
      <w:pPr>
        <w:pStyle w:val="8"/>
        <w:shd w:val="clear" w:color="auto" w:fill="FCFCFC"/>
        <w:spacing w:beforeLines="50" w:beforeAutospacing="0" w:afterLines="50" w:afterAutospacing="0"/>
      </w:pPr>
      <w:r>
        <w:t>1. 区域偏析</w:t>
      </w:r>
      <w:r>
        <w:rPr>
          <w:rFonts w:hint="eastAsia"/>
        </w:rPr>
        <w:t>；</w:t>
      </w:r>
      <w:r>
        <w:t>2. 魏氏组织</w:t>
      </w:r>
      <w:r>
        <w:rPr>
          <w:rFonts w:hint="eastAsia"/>
        </w:rPr>
        <w:t>；</w:t>
      </w:r>
      <w:r>
        <w:t>3. 过冷奥氏体</w:t>
      </w:r>
      <w:r>
        <w:rPr>
          <w:rFonts w:hint="eastAsia"/>
        </w:rPr>
        <w:t>；</w:t>
      </w:r>
      <w:r>
        <w:t> 4. 热稳定化</w:t>
      </w:r>
      <w:r>
        <w:rPr>
          <w:rFonts w:hint="eastAsia"/>
        </w:rPr>
        <w:t>；</w:t>
      </w:r>
      <w:r>
        <w:t>5. 应力腐蚀</w:t>
      </w:r>
      <w:r>
        <w:rPr>
          <w:rFonts w:hint="eastAsia"/>
        </w:rPr>
        <w:t>；</w:t>
      </w:r>
      <w:r>
        <w:t> 6. 二次淬火</w:t>
      </w:r>
    </w:p>
    <w:p>
      <w:pPr>
        <w:pStyle w:val="8"/>
        <w:shd w:val="clear" w:color="auto" w:fill="FCFCFC"/>
        <w:spacing w:beforeLines="50" w:beforeAutospacing="0" w:afterLines="50" w:afterAutospacing="0"/>
      </w:pPr>
      <w:r>
        <w:t>二．简述热变形钢的组织形式（20） </w:t>
      </w:r>
    </w:p>
    <w:p>
      <w:pPr>
        <w:pStyle w:val="8"/>
        <w:shd w:val="clear" w:color="auto" w:fill="FCFCFC"/>
        <w:spacing w:beforeLines="50" w:beforeAutospacing="0" w:afterLines="50" w:afterAutospacing="0"/>
      </w:pPr>
      <w:r>
        <w:t>三． 钢回火转变后的组织有哪些？（15）</w:t>
      </w:r>
    </w:p>
    <w:p>
      <w:pPr>
        <w:pStyle w:val="8"/>
        <w:shd w:val="clear" w:color="auto" w:fill="FCFCFC"/>
        <w:spacing w:beforeLines="50" w:beforeAutospacing="0" w:afterLines="50" w:afterAutospacing="0"/>
      </w:pPr>
      <w:r>
        <w:t xml:space="preserve">四．合金元素对铁碳相图的影响（15） </w:t>
      </w:r>
    </w:p>
    <w:p>
      <w:pPr>
        <w:pStyle w:val="8"/>
        <w:shd w:val="clear" w:color="auto" w:fill="FCFCFC"/>
        <w:spacing w:beforeLines="50" w:beforeAutospacing="0" w:afterLines="50" w:afterAutospacing="0"/>
      </w:pPr>
      <w:r>
        <w:t>五．列出结构钢、轴承钢、工具钢、耐蚀钢、耐热钢的具体热处理工艺（20） </w:t>
      </w:r>
    </w:p>
    <w:p>
      <w:pPr>
        <w:pStyle w:val="8"/>
        <w:shd w:val="clear" w:color="auto" w:fill="FCFCFC"/>
        <w:spacing w:beforeLines="50" w:beforeAutospacing="0" w:afterLines="50" w:afterAutospacing="0"/>
        <w:rPr>
          <w:rFonts w:ascii="Arial" w:hAnsi="Arial" w:cs="Arial"/>
          <w:color w:val="333333"/>
        </w:rPr>
      </w:pPr>
      <w:r>
        <w:rPr>
          <w:rFonts w:hint="eastAsia"/>
        </w:rPr>
        <w:t>六．</w:t>
      </w:r>
      <w:r>
        <w:t>画出铁碳相图，并按C含量分类，并计算0.35%的C室温组织的含量（15）</w:t>
      </w:r>
      <w:r>
        <w:br/>
      </w:r>
      <w:r>
        <w:rPr>
          <w:rFonts w:hint="eastAsia"/>
          <w:sz w:val="28"/>
          <w:szCs w:val="28"/>
        </w:rPr>
        <w:t xml:space="preserve">            </w:t>
      </w:r>
      <w:r>
        <w:rPr>
          <w:sz w:val="28"/>
          <w:szCs w:val="28"/>
        </w:rPr>
        <w:t>20</w:t>
      </w:r>
      <w:r>
        <w:rPr>
          <w:rFonts w:hint="eastAsia"/>
          <w:sz w:val="28"/>
          <w:szCs w:val="28"/>
        </w:rPr>
        <w:t>07</w:t>
      </w:r>
      <w:r>
        <w:rPr>
          <w:sz w:val="28"/>
          <w:szCs w:val="28"/>
        </w:rPr>
        <w:t>年复试529《金属材料与热处理》</w:t>
      </w:r>
      <w:r>
        <w:br/>
      </w:r>
      <w:r>
        <w:t>一名词解释：</w:t>
      </w:r>
      <w:r>
        <w:br/>
      </w:r>
      <w:r>
        <w:rPr>
          <w:rFonts w:ascii="Times New Roman" w:hAnsi="Times New Roman" w:cs="Times New Roman"/>
        </w:rPr>
        <w:t>  1</w:t>
      </w:r>
      <w:r>
        <w:t>，</w:t>
      </w:r>
      <w:r>
        <w:rPr>
          <w:rFonts w:ascii="Times New Roman" w:hAnsi="Times New Roman" w:cs="Times New Roman"/>
        </w:rPr>
        <w:t>CCT</w:t>
      </w:r>
      <w:r>
        <w:t>曲线</w:t>
      </w:r>
      <w:r>
        <w:rPr>
          <w:rFonts w:hint="eastAsia"/>
        </w:rPr>
        <w:t>；</w:t>
      </w:r>
      <w:r>
        <w:rPr>
          <w:rFonts w:ascii="Times New Roman" w:hAnsi="Times New Roman" w:cs="Times New Roman"/>
        </w:rPr>
        <w:t> 2</w:t>
      </w:r>
      <w:r>
        <w:t>，贝氏体</w:t>
      </w:r>
      <w:r>
        <w:rPr>
          <w:rFonts w:hint="eastAsia"/>
        </w:rPr>
        <w:t>；</w:t>
      </w:r>
      <w:r>
        <w:rPr>
          <w:rFonts w:ascii="Times New Roman" w:hAnsi="Times New Roman" w:cs="Times New Roman"/>
        </w:rPr>
        <w:t>3</w:t>
      </w:r>
      <w:r>
        <w:t>，红硬性</w:t>
      </w:r>
      <w:r>
        <w:rPr>
          <w:rFonts w:hint="eastAsia"/>
        </w:rPr>
        <w:t>；</w:t>
      </w:r>
      <w:r>
        <w:rPr>
          <w:rFonts w:ascii="Times New Roman" w:hAnsi="Times New Roman" w:cs="Times New Roman"/>
        </w:rPr>
        <w:t>4</w:t>
      </w:r>
      <w:r>
        <w:t>，二次渗碳体</w:t>
      </w:r>
      <w:r>
        <w:rPr>
          <w:rFonts w:hint="eastAsia"/>
        </w:rPr>
        <w:t>；</w:t>
      </w:r>
      <w:r>
        <w:rPr>
          <w:rFonts w:ascii="Times New Roman" w:hAnsi="Times New Roman" w:cs="Times New Roman"/>
        </w:rPr>
        <w:t>5</w:t>
      </w:r>
      <w:r>
        <w:t>，偏析</w:t>
      </w:r>
      <w:r>
        <w:br/>
      </w:r>
      <w:r>
        <w:t>二</w:t>
      </w:r>
      <w:r>
        <w:rPr>
          <w:rFonts w:ascii="Times New Roman" w:hAnsi="Times New Roman" w:cs="Times New Roman"/>
        </w:rPr>
        <w:t xml:space="preserve"> </w:t>
      </w:r>
      <w:r>
        <w:t>解释碳钢回火脆性的定义、原因及消除或改善的方法。</w:t>
      </w:r>
      <w:r>
        <w:br/>
      </w:r>
      <w:r>
        <w:t>三</w:t>
      </w:r>
      <w:r>
        <w:rPr>
          <w:rFonts w:ascii="Times New Roman" w:hAnsi="Times New Roman" w:cs="Times New Roman"/>
        </w:rPr>
        <w:t xml:space="preserve"> </w:t>
      </w:r>
      <w:r>
        <w:t>介绍几种常见的退火工艺，目的及应用等。</w:t>
      </w:r>
      <w:r>
        <w:br/>
      </w:r>
      <w:r>
        <w:t>四</w:t>
      </w:r>
      <w:r>
        <w:rPr>
          <w:rFonts w:ascii="Times New Roman" w:hAnsi="Times New Roman" w:cs="Times New Roman"/>
        </w:rPr>
        <w:t xml:space="preserve"> </w:t>
      </w:r>
      <w:r>
        <w:t>综述合金元素（包括</w:t>
      </w:r>
      <w:r>
        <w:rPr>
          <w:rFonts w:ascii="Times New Roman" w:hAnsi="Times New Roman" w:cs="Times New Roman"/>
        </w:rPr>
        <w:t>C)</w:t>
      </w:r>
      <w:r>
        <w:t>在各种钢的作用，结合钢种详细说明要具体到某一型号的钢，如工具钢１６</w:t>
      </w:r>
      <w:r>
        <w:rPr>
          <w:rFonts w:ascii="Times New Roman" w:hAnsi="Times New Roman" w:cs="Times New Roman"/>
        </w:rPr>
        <w:t>Mn</w:t>
      </w:r>
      <w:r>
        <w:t>中</w:t>
      </w:r>
      <w:r>
        <w:rPr>
          <w:rFonts w:ascii="Times New Roman" w:hAnsi="Times New Roman" w:cs="Times New Roman"/>
        </w:rPr>
        <w:t>C</w:t>
      </w:r>
      <w:r>
        <w:t>和</w:t>
      </w:r>
      <w:r>
        <w:rPr>
          <w:rFonts w:ascii="Times New Roman" w:hAnsi="Times New Roman" w:cs="Times New Roman"/>
        </w:rPr>
        <w:t>Mn</w:t>
      </w:r>
      <w:r>
        <w:t>的作用，</w:t>
      </w:r>
      <w:r>
        <w:br/>
      </w:r>
      <w:r>
        <w:rPr>
          <w:rFonts w:ascii="Times New Roman" w:hAnsi="Times New Roman" w:cs="Times New Roman"/>
        </w:rPr>
        <w:t>   </w:t>
      </w:r>
      <w:r>
        <w:t>列出具体热处理工艺，至少涉及四个钢种如：工具钢，结构钢，耐热钢，耐蚀钢。</w:t>
      </w:r>
      <w:r>
        <w:br/>
      </w:r>
      <w:r>
        <w:t>五</w:t>
      </w:r>
      <w:r>
        <w:rPr>
          <w:rFonts w:ascii="Times New Roman" w:hAnsi="Times New Roman" w:cs="Times New Roman"/>
        </w:rPr>
        <w:t xml:space="preserve"> </w:t>
      </w:r>
      <w:r>
        <w:t>画出铁碳相图，并按</w:t>
      </w:r>
      <w:r>
        <w:rPr>
          <w:rFonts w:ascii="Times New Roman" w:hAnsi="Times New Roman" w:cs="Times New Roman"/>
        </w:rPr>
        <w:t>C</w:t>
      </w:r>
      <w:r>
        <w:t>含量分类，并说出对应合金钢的热处理方式，如工具钢１６的正火处理。</w:t>
      </w:r>
      <w:r>
        <w:br/>
      </w:r>
      <w:r>
        <w:rPr>
          <w:rFonts w:hint="eastAsia"/>
          <w:sz w:val="28"/>
          <w:szCs w:val="28"/>
        </w:rPr>
        <w:t xml:space="preserve">              </w:t>
      </w:r>
      <w:r>
        <w:rPr>
          <w:sz w:val="28"/>
          <w:szCs w:val="28"/>
        </w:rPr>
        <w:t>20</w:t>
      </w:r>
      <w:r>
        <w:rPr>
          <w:rFonts w:hint="eastAsia"/>
          <w:sz w:val="28"/>
          <w:szCs w:val="28"/>
        </w:rPr>
        <w:t>06</w:t>
      </w:r>
      <w:r>
        <w:rPr>
          <w:sz w:val="28"/>
          <w:szCs w:val="28"/>
        </w:rPr>
        <w:t>年复试529《金属材料与热处理》</w:t>
      </w:r>
      <w:r>
        <w:br/>
      </w:r>
      <w:r>
        <w:t>一：</w:t>
      </w:r>
      <w:r>
        <w:rPr>
          <w:rFonts w:hint="eastAsia"/>
        </w:rPr>
        <w:t>名词解释</w:t>
      </w:r>
      <w:r>
        <w:t>（</w:t>
      </w:r>
      <w:r>
        <w:rPr>
          <w:rFonts w:ascii="Times New Roman" w:hAnsi="Times New Roman" w:cs="Times New Roman"/>
        </w:rPr>
        <w:t>20</w:t>
      </w:r>
      <w:r>
        <w:t>分）</w:t>
      </w:r>
      <w:r>
        <w:br/>
      </w:r>
      <w:r>
        <w:rPr>
          <w:rFonts w:ascii="Times New Roman" w:hAnsi="Times New Roman" w:cs="Times New Roman"/>
        </w:rPr>
        <w:t>1</w:t>
      </w:r>
      <w:r>
        <w:t>：沸腾钢，镇静钢</w:t>
      </w:r>
      <w:r>
        <w:rPr>
          <w:rFonts w:ascii="Times New Roman" w:hAnsi="Times New Roman" w:cs="Times New Roman"/>
        </w:rPr>
        <w:t xml:space="preserve"> 2</w:t>
      </w:r>
      <w:r>
        <w:t>：钢中夹杂物</w:t>
      </w:r>
      <w:r>
        <w:rPr>
          <w:rFonts w:ascii="Times New Roman" w:hAnsi="Times New Roman" w:cs="Times New Roman"/>
        </w:rPr>
        <w:t>  3</w:t>
      </w:r>
      <w:r>
        <w:t>：莱氏体和变态莱氏体</w:t>
      </w:r>
      <w:r>
        <w:rPr>
          <w:rFonts w:ascii="Times New Roman" w:hAnsi="Times New Roman" w:cs="Times New Roman"/>
        </w:rPr>
        <w:t xml:space="preserve"> 4</w:t>
      </w:r>
      <w:r>
        <w:t>：马氏体组织形态</w:t>
      </w:r>
      <w:r>
        <w:br/>
      </w:r>
      <w:r>
        <w:t>二：讨论</w:t>
      </w:r>
      <w:r>
        <w:rPr>
          <w:rFonts w:ascii="Times New Roman" w:hAnsi="Times New Roman" w:cs="Times New Roman"/>
        </w:rPr>
        <w:t>45</w:t>
      </w:r>
      <w:r>
        <w:t>，</w:t>
      </w:r>
      <w:r>
        <w:rPr>
          <w:rFonts w:ascii="Times New Roman" w:hAnsi="Times New Roman" w:cs="Times New Roman"/>
        </w:rPr>
        <w:t>45Cr,T8</w:t>
      </w:r>
      <w:r>
        <w:t>钢的热处理工艺，如淬火温度，淬火介质和回火温度等（</w:t>
      </w:r>
      <w:r>
        <w:rPr>
          <w:rFonts w:ascii="Times New Roman" w:hAnsi="Times New Roman" w:cs="Times New Roman"/>
        </w:rPr>
        <w:t>20</w:t>
      </w:r>
      <w:r>
        <w:t>分）</w:t>
      </w:r>
      <w:r>
        <w:br/>
      </w:r>
      <w:r>
        <w:t>三：讨论淬火钢回火时的组织转变过程（</w:t>
      </w:r>
      <w:r>
        <w:rPr>
          <w:rFonts w:ascii="Times New Roman" w:hAnsi="Times New Roman" w:cs="Times New Roman"/>
        </w:rPr>
        <w:t>20</w:t>
      </w:r>
      <w:r>
        <w:t>分）</w:t>
      </w:r>
      <w:r>
        <w:br/>
      </w:r>
      <w:r>
        <w:t>四：高速钢（某某，具体记不起来了）和合金钢（某某，具体记不起来了）中各合金元素的作用（</w:t>
      </w:r>
      <w:r>
        <w:rPr>
          <w:rFonts w:ascii="Times New Roman" w:hAnsi="Times New Roman" w:cs="Times New Roman"/>
        </w:rPr>
        <w:t>20</w:t>
      </w:r>
      <w:r>
        <w:t>分）</w:t>
      </w:r>
      <w:r>
        <w:br/>
      </w:r>
      <w:r>
        <w:t>五：讨论片状珠光体组织在</w:t>
      </w:r>
      <w:r>
        <w:rPr>
          <w:rFonts w:ascii="Times New Roman" w:hAnsi="Times New Roman" w:cs="Times New Roman"/>
        </w:rPr>
        <w:t>760</w:t>
      </w:r>
      <w:r>
        <w:t>度时组织转变过程（</w:t>
      </w:r>
      <w:r>
        <w:rPr>
          <w:rFonts w:ascii="Times New Roman" w:hAnsi="Times New Roman" w:cs="Times New Roman"/>
        </w:rPr>
        <w:t>20</w:t>
      </w:r>
      <w:r>
        <w:t>分）</w:t>
      </w:r>
      <w:r>
        <w:br/>
      </w:r>
      <w:r>
        <w:t>六：退火态</w:t>
      </w:r>
      <w:r>
        <w:rPr>
          <w:rFonts w:ascii="Times New Roman" w:hAnsi="Times New Roman" w:cs="Times New Roman"/>
        </w:rPr>
        <w:t>45</w:t>
      </w:r>
      <w:r>
        <w:t>钢在</w:t>
      </w:r>
      <w:r>
        <w:rPr>
          <w:rFonts w:ascii="Times New Roman" w:hAnsi="Times New Roman" w:cs="Times New Roman"/>
        </w:rPr>
        <w:t>900</w:t>
      </w:r>
      <w:r>
        <w:t>，</w:t>
      </w:r>
      <w:r>
        <w:rPr>
          <w:rFonts w:ascii="Times New Roman" w:hAnsi="Times New Roman" w:cs="Times New Roman"/>
        </w:rPr>
        <w:t>~~~500</w:t>
      </w:r>
      <w:r>
        <w:t>（之间有好几个温度）等温足够时间后在水中快速冷却，画出：硬度（</w:t>
      </w:r>
      <w:r>
        <w:rPr>
          <w:rFonts w:ascii="Times New Roman" w:hAnsi="Times New Roman" w:cs="Times New Roman"/>
        </w:rPr>
        <w:t>Y</w:t>
      </w:r>
      <w:r>
        <w:t>）</w:t>
      </w:r>
      <w:r>
        <w:rPr>
          <w:rFonts w:ascii="Times New Roman" w:hAnsi="Times New Roman" w:cs="Times New Roman"/>
        </w:rPr>
        <w:t>----</w:t>
      </w:r>
      <w:r>
        <w:t>温度（</w:t>
      </w:r>
      <w:r>
        <w:rPr>
          <w:rFonts w:ascii="Times New Roman" w:hAnsi="Times New Roman" w:cs="Times New Roman"/>
        </w:rPr>
        <w:t>X</w:t>
      </w:r>
      <w:r>
        <w:t>）曲线，并说明其组织形态和温度范围；同样对于</w:t>
      </w:r>
      <w:r>
        <w:rPr>
          <w:rFonts w:ascii="Times New Roman" w:hAnsi="Times New Roman" w:cs="Times New Roman"/>
        </w:rPr>
        <w:t>T8</w:t>
      </w:r>
      <w:r>
        <w:t>钢在</w:t>
      </w:r>
      <w:r>
        <w:rPr>
          <w:rFonts w:ascii="Times New Roman" w:hAnsi="Times New Roman" w:cs="Times New Roman"/>
        </w:rPr>
        <w:t>900</w:t>
      </w:r>
      <w:r>
        <w:t>，</w:t>
      </w:r>
      <w:r>
        <w:rPr>
          <w:rFonts w:ascii="Times New Roman" w:hAnsi="Times New Roman" w:cs="Times New Roman"/>
        </w:rPr>
        <w:t>~~~500</w:t>
      </w:r>
      <w:r>
        <w:t>（之间有好几个温度）等温足够时间后在水中快速冷却，画出：硬度（</w:t>
      </w:r>
      <w:r>
        <w:rPr>
          <w:rFonts w:ascii="Times New Roman" w:hAnsi="Times New Roman" w:cs="Times New Roman"/>
        </w:rPr>
        <w:t>Y</w:t>
      </w:r>
      <w:r>
        <w:t>）</w:t>
      </w:r>
      <w:r>
        <w:rPr>
          <w:rFonts w:ascii="Times New Roman" w:hAnsi="Times New Roman" w:cs="Times New Roman"/>
        </w:rPr>
        <w:t>----</w:t>
      </w:r>
      <w:r>
        <w:t>温度（</w:t>
      </w:r>
      <w:r>
        <w:rPr>
          <w:rFonts w:ascii="Times New Roman" w:hAnsi="Times New Roman" w:cs="Times New Roman"/>
        </w:rPr>
        <w:t>X</w:t>
      </w:r>
      <w:r>
        <w:t>）曲线，并简要说明一下。（</w:t>
      </w:r>
      <w:r>
        <w:rPr>
          <w:rFonts w:ascii="Times New Roman" w:hAnsi="Times New Roman" w:cs="Times New Roman"/>
        </w:rPr>
        <w:t>20</w:t>
      </w:r>
      <w:r>
        <w:t>分）</w:t>
      </w:r>
    </w:p>
    <w:p>
      <w:pPr>
        <w:widowControl/>
        <w:spacing w:beforeLines="50" w:afterLines="50" w:line="360" w:lineRule="auto"/>
        <w:rPr>
          <w:rFonts w:ascii="宋体" w:hAnsi="宋体" w:eastAsia="宋体" w:cs="宋体"/>
          <w:kern w:val="0"/>
          <w:sz w:val="24"/>
          <w:szCs w:val="24"/>
        </w:rPr>
      </w:pPr>
    </w:p>
    <w:p>
      <w:pPr>
        <w:widowControl/>
        <w:spacing w:beforeLines="50" w:afterLines="50" w:line="360" w:lineRule="auto"/>
        <w:jc w:val="left"/>
        <w:rPr>
          <w:rFonts w:hint="eastAsia" w:ascii="宋体" w:hAnsi="宋体" w:eastAsia="宋体" w:cs="宋体"/>
          <w:kern w:val="0"/>
          <w:sz w:val="30"/>
          <w:szCs w:val="30"/>
        </w:rPr>
      </w:pPr>
    </w:p>
    <w:p>
      <w:pPr>
        <w:widowControl/>
        <w:spacing w:beforeLines="50" w:afterLines="50" w:line="360" w:lineRule="auto"/>
        <w:jc w:val="left"/>
        <w:rPr>
          <w:rFonts w:hint="eastAsia" w:ascii="宋体" w:hAnsi="宋体" w:eastAsia="宋体" w:cs="宋体"/>
          <w:kern w:val="0"/>
          <w:sz w:val="30"/>
          <w:szCs w:val="30"/>
        </w:rPr>
      </w:pPr>
    </w:p>
    <w:p>
      <w:pPr>
        <w:widowControl/>
        <w:spacing w:beforeLines="50" w:afterLines="50" w:line="360" w:lineRule="auto"/>
        <w:jc w:val="left"/>
        <w:rPr>
          <w:rFonts w:ascii="宋体" w:hAnsi="宋体" w:eastAsia="宋体" w:cs="宋体"/>
          <w:kern w:val="0"/>
          <w:sz w:val="30"/>
          <w:szCs w:val="30"/>
        </w:rPr>
      </w:pPr>
      <w:r>
        <w:rPr>
          <w:rFonts w:hint="eastAsia" w:ascii="宋体" w:hAnsi="宋体" w:eastAsia="宋体" w:cs="宋体"/>
          <w:kern w:val="0"/>
          <w:sz w:val="30"/>
          <w:szCs w:val="30"/>
        </w:rPr>
        <w:t>第二部分：经验</w:t>
      </w:r>
    </w:p>
    <w:p>
      <w:pPr>
        <w:pStyle w:val="4"/>
        <w:spacing w:beforeLines="50" w:beforeAutospacing="0" w:afterLines="50" w:afterAutospacing="0" w:line="360" w:lineRule="auto"/>
        <w:rPr>
          <w:sz w:val="22"/>
          <w:szCs w:val="22"/>
        </w:rPr>
      </w:pPr>
      <w:r>
        <w:rPr>
          <w:rFonts w:ascii="Times New Roman" w:hAnsi="Times New Roman" w:cs="Times New Roman"/>
          <w:sz w:val="22"/>
          <w:szCs w:val="22"/>
        </w:rPr>
        <w:t>1</w:t>
      </w:r>
      <w:r>
        <w:rPr>
          <w:sz w:val="22"/>
          <w:szCs w:val="22"/>
        </w:rPr>
        <w:t>）：名词解释，</w:t>
      </w:r>
      <w:r>
        <w:rPr>
          <w:rFonts w:ascii="Times New Roman" w:hAnsi="Times New Roman" w:cs="Times New Roman"/>
          <w:sz w:val="22"/>
          <w:szCs w:val="22"/>
        </w:rPr>
        <w:t>CCT</w:t>
      </w:r>
      <w:r>
        <w:rPr>
          <w:sz w:val="22"/>
          <w:szCs w:val="22"/>
        </w:rPr>
        <w:t>曲线，我首先把英文缩写写出来，怎么生成的写出来，用途，甚至</w:t>
      </w:r>
      <w:r>
        <w:rPr>
          <w:rFonts w:ascii="Times New Roman" w:hAnsi="Times New Roman" w:cs="Times New Roman"/>
          <w:sz w:val="22"/>
          <w:szCs w:val="22"/>
        </w:rPr>
        <w:t>TTT</w:t>
      </w:r>
      <w:r>
        <w:rPr>
          <w:sz w:val="22"/>
          <w:szCs w:val="22"/>
        </w:rPr>
        <w:t>曲线的英文缩写也写啦，注意英文缩写还有</w:t>
      </w:r>
      <w:r>
        <w:rPr>
          <w:sz w:val="22"/>
          <w:szCs w:val="22"/>
        </w:rPr>
        <w:br/>
      </w:r>
      <w:r>
        <w:rPr>
          <w:rFonts w:ascii="Times New Roman" w:hAnsi="Times New Roman" w:cs="Times New Roman"/>
          <w:sz w:val="22"/>
          <w:szCs w:val="22"/>
        </w:rPr>
        <w:t>    TTT</w:t>
      </w:r>
      <w:r>
        <w:rPr>
          <w:sz w:val="22"/>
          <w:szCs w:val="22"/>
        </w:rPr>
        <w:t>曲线不写可能不扣分，但写了就可能加分，这是得分点，和政治里评析一句话一样，题目肯定不会告诉你谁说的，但你把谁说的，在</w:t>
      </w:r>
      <w:r>
        <w:rPr>
          <w:rFonts w:ascii="Times New Roman" w:hAnsi="Times New Roman" w:cs="Times New Roman"/>
          <w:sz w:val="22"/>
          <w:szCs w:val="22"/>
        </w:rPr>
        <w:t xml:space="preserve"> </w:t>
      </w:r>
      <w:r>
        <w:rPr>
          <w:rFonts w:ascii="Times New Roman" w:hAnsi="Times New Roman" w:cs="Times New Roman"/>
          <w:sz w:val="22"/>
          <w:szCs w:val="22"/>
        </w:rPr>
        <w:br/>
      </w:r>
      <w:r>
        <w:rPr>
          <w:rFonts w:ascii="Times New Roman" w:hAnsi="Times New Roman" w:cs="Times New Roman"/>
          <w:sz w:val="22"/>
          <w:szCs w:val="22"/>
        </w:rPr>
        <w:t xml:space="preserve">    </w:t>
      </w:r>
      <w:r>
        <w:rPr>
          <w:sz w:val="22"/>
          <w:szCs w:val="22"/>
        </w:rPr>
        <w:t>什么时间地点，哪篇杂志发表的写出来，哪怕你没评析那句话，老师都没理由不给你满分，呵呵，扯远啦！</w:t>
      </w:r>
      <w:r>
        <w:rPr>
          <w:sz w:val="22"/>
          <w:szCs w:val="22"/>
        </w:rPr>
        <w:br/>
      </w:r>
      <w:r>
        <w:rPr>
          <w:rFonts w:ascii="Times New Roman" w:hAnsi="Times New Roman" w:cs="Times New Roman"/>
          <w:sz w:val="22"/>
          <w:szCs w:val="22"/>
        </w:rPr>
        <w:t>2</w:t>
      </w:r>
      <w:r>
        <w:rPr>
          <w:sz w:val="22"/>
          <w:szCs w:val="22"/>
        </w:rPr>
        <w:t>）：</w:t>
      </w:r>
      <w:r>
        <w:rPr>
          <w:rFonts w:ascii="Times New Roman" w:hAnsi="Times New Roman" w:cs="Times New Roman"/>
          <w:sz w:val="22"/>
          <w:szCs w:val="22"/>
        </w:rPr>
        <w:t>2</w:t>
      </w:r>
      <w:r>
        <w:rPr>
          <w:sz w:val="22"/>
          <w:szCs w:val="22"/>
        </w:rPr>
        <w:t>题让写几种退火工艺，我把知道的全写啦。</w:t>
      </w:r>
      <w:r>
        <w:rPr>
          <w:sz w:val="22"/>
          <w:szCs w:val="22"/>
        </w:rPr>
        <w:br/>
      </w:r>
      <w:r>
        <w:rPr>
          <w:rFonts w:ascii="Times New Roman" w:hAnsi="Times New Roman" w:cs="Times New Roman"/>
          <w:sz w:val="22"/>
          <w:szCs w:val="22"/>
        </w:rPr>
        <w:t>3</w:t>
      </w:r>
      <w:r>
        <w:rPr>
          <w:sz w:val="22"/>
          <w:szCs w:val="22"/>
        </w:rPr>
        <w:t>）</w:t>
      </w:r>
      <w:r>
        <w:rPr>
          <w:rFonts w:ascii="Times New Roman" w:hAnsi="Times New Roman" w:cs="Times New Roman"/>
          <w:sz w:val="22"/>
          <w:szCs w:val="22"/>
        </w:rPr>
        <w:t>4</w:t>
      </w:r>
      <w:r>
        <w:rPr>
          <w:sz w:val="22"/>
          <w:szCs w:val="22"/>
        </w:rPr>
        <w:t>，</w:t>
      </w:r>
      <w:r>
        <w:rPr>
          <w:rFonts w:ascii="Times New Roman" w:hAnsi="Times New Roman" w:cs="Times New Roman"/>
          <w:sz w:val="22"/>
          <w:szCs w:val="22"/>
        </w:rPr>
        <w:t>5</w:t>
      </w:r>
      <w:r>
        <w:rPr>
          <w:sz w:val="22"/>
          <w:szCs w:val="22"/>
        </w:rPr>
        <w:t>有些相通的地方，有的东西我就两边都写写，写多了有好处！</w:t>
      </w:r>
      <w:r>
        <w:rPr>
          <w:sz w:val="22"/>
          <w:szCs w:val="22"/>
        </w:rPr>
        <w:br/>
      </w:r>
      <w:r>
        <w:rPr>
          <w:rFonts w:ascii="Times New Roman" w:hAnsi="Times New Roman" w:cs="Times New Roman"/>
          <w:sz w:val="22"/>
          <w:szCs w:val="22"/>
        </w:rPr>
        <w:t xml:space="preserve">4 </w:t>
      </w:r>
      <w:r>
        <w:rPr>
          <w:sz w:val="22"/>
          <w:szCs w:val="22"/>
        </w:rPr>
        <w:t>）最后一道题，铁碳相图越详细越好，你能把原图搬上去最好，呵呵兄弟就是这么干的，图上放不下，我列了个表格，把数据全搬上去拉。</w:t>
      </w:r>
      <w:r>
        <w:rPr>
          <w:sz w:val="22"/>
          <w:szCs w:val="22"/>
        </w:rPr>
        <w:br/>
      </w:r>
      <w:r>
        <w:rPr>
          <w:sz w:val="22"/>
          <w:szCs w:val="22"/>
        </w:rPr>
        <w:br/>
      </w:r>
      <w:r>
        <w:rPr>
          <w:rFonts w:ascii="Times New Roman" w:hAnsi="Times New Roman" w:cs="Times New Roman"/>
          <w:sz w:val="22"/>
          <w:szCs w:val="22"/>
        </w:rPr>
        <w:t> </w:t>
      </w:r>
      <w:r>
        <w:rPr>
          <w:sz w:val="22"/>
          <w:szCs w:val="22"/>
        </w:rPr>
        <w:t xml:space="preserve"> [url=http://bbs.kaoyan.com/misc.php?action=viewratings&amp;tid=1883754&amp;pid=18865025][/url]</w:t>
      </w:r>
    </w:p>
    <w:p>
      <w:pPr>
        <w:pStyle w:val="4"/>
        <w:spacing w:beforeLines="50" w:beforeAutospacing="0" w:afterLines="50" w:afterAutospacing="0" w:line="360" w:lineRule="auto"/>
        <w:rPr>
          <w:sz w:val="22"/>
          <w:szCs w:val="22"/>
        </w:rPr>
      </w:pPr>
      <w:r>
        <w:rPr>
          <w:sz w:val="22"/>
          <w:szCs w:val="22"/>
        </w:rPr>
        <w:t>师兄，你好，复试参考书的作者是。。。是哪本书啊？一定要帮帮忙啊</w:t>
      </w:r>
      <w:r>
        <w:rPr>
          <w:rFonts w:ascii="Times New Roman" w:hAnsi="Times New Roman" w:cs="Times New Roman"/>
          <w:sz w:val="22"/>
          <w:szCs w:val="22"/>
        </w:rPr>
        <w:t xml:space="preserve"> </w:t>
      </w:r>
      <w:r>
        <w:rPr>
          <w:sz w:val="22"/>
          <w:szCs w:val="22"/>
        </w:rPr>
        <w:t>？？？</w:t>
      </w:r>
    </w:p>
    <w:p>
      <w:pPr>
        <w:pStyle w:val="4"/>
        <w:spacing w:beforeLines="50" w:beforeAutospacing="0" w:afterLines="50" w:afterAutospacing="0" w:line="360" w:lineRule="auto"/>
        <w:rPr>
          <w:sz w:val="22"/>
          <w:szCs w:val="22"/>
        </w:rPr>
      </w:pPr>
      <w:r>
        <w:rPr>
          <w:rFonts w:ascii="Times New Roman" w:hAnsi="Times New Roman" w:cs="Times New Roman"/>
          <w:sz w:val="22"/>
          <w:szCs w:val="22"/>
        </w:rPr>
        <w:t>&lt;</w:t>
      </w:r>
      <w:r>
        <w:rPr>
          <w:sz w:val="22"/>
          <w:szCs w:val="22"/>
        </w:rPr>
        <w:t>金属材料及热处理</w:t>
      </w:r>
      <w:r>
        <w:rPr>
          <w:rFonts w:ascii="Times New Roman" w:hAnsi="Times New Roman" w:cs="Times New Roman"/>
          <w:sz w:val="22"/>
          <w:szCs w:val="22"/>
        </w:rPr>
        <w:t>&gt;</w:t>
      </w:r>
      <w:r>
        <w:rPr>
          <w:sz w:val="22"/>
          <w:szCs w:val="22"/>
        </w:rPr>
        <w:t>参考书有两本</w:t>
      </w:r>
      <w:r>
        <w:rPr>
          <w:rFonts w:ascii="Times New Roman" w:hAnsi="Times New Roman" w:cs="Times New Roman"/>
          <w:sz w:val="22"/>
          <w:szCs w:val="22"/>
        </w:rPr>
        <w:t>:</w:t>
      </w:r>
      <w:r>
        <w:rPr>
          <w:rFonts w:ascii="Times New Roman" w:hAnsi="Times New Roman" w:cs="Times New Roman"/>
          <w:sz w:val="22"/>
          <w:szCs w:val="22"/>
        </w:rPr>
        <w:br/>
      </w:r>
      <w:r>
        <w:rPr>
          <w:sz w:val="22"/>
          <w:szCs w:val="22"/>
        </w:rPr>
        <w:t>宋维新的</w:t>
      </w:r>
      <w:r>
        <w:rPr>
          <w:rFonts w:ascii="Times New Roman" w:hAnsi="Times New Roman" w:cs="Times New Roman"/>
          <w:sz w:val="22"/>
          <w:szCs w:val="22"/>
        </w:rPr>
        <w:t>&lt;</w:t>
      </w:r>
      <w:r>
        <w:rPr>
          <w:sz w:val="22"/>
          <w:szCs w:val="22"/>
        </w:rPr>
        <w:t>金属学</w:t>
      </w:r>
      <w:r>
        <w:rPr>
          <w:rFonts w:ascii="Times New Roman" w:hAnsi="Times New Roman" w:cs="Times New Roman"/>
          <w:sz w:val="22"/>
          <w:szCs w:val="22"/>
        </w:rPr>
        <w:t>&gt;</w:t>
      </w:r>
      <w:r>
        <w:rPr>
          <w:sz w:val="22"/>
          <w:szCs w:val="22"/>
        </w:rPr>
        <w:t>的热处理部分</w:t>
      </w:r>
      <w:r>
        <w:rPr>
          <w:sz w:val="22"/>
          <w:szCs w:val="22"/>
        </w:rPr>
        <w:br/>
      </w:r>
      <w:r>
        <w:rPr>
          <w:sz w:val="22"/>
          <w:szCs w:val="22"/>
        </w:rPr>
        <w:t>冶金工业出版的吴承建</w:t>
      </w:r>
      <w:r>
        <w:rPr>
          <w:rFonts w:ascii="Times New Roman" w:hAnsi="Times New Roman" w:cs="Times New Roman"/>
          <w:sz w:val="22"/>
          <w:szCs w:val="22"/>
        </w:rPr>
        <w:t xml:space="preserve"> ,</w:t>
      </w:r>
      <w:r>
        <w:rPr>
          <w:sz w:val="22"/>
          <w:szCs w:val="22"/>
        </w:rPr>
        <w:t>陈国良</w:t>
      </w:r>
      <w:r>
        <w:rPr>
          <w:rFonts w:ascii="Times New Roman" w:hAnsi="Times New Roman" w:cs="Times New Roman"/>
          <w:sz w:val="22"/>
          <w:szCs w:val="22"/>
        </w:rPr>
        <w:t>,</w:t>
      </w:r>
      <w:r>
        <w:rPr>
          <w:sz w:val="22"/>
          <w:szCs w:val="22"/>
        </w:rPr>
        <w:t>强文江的</w:t>
      </w:r>
      <w:r>
        <w:rPr>
          <w:rFonts w:ascii="Times New Roman" w:hAnsi="Times New Roman" w:cs="Times New Roman"/>
          <w:sz w:val="22"/>
          <w:szCs w:val="22"/>
        </w:rPr>
        <w:t>&lt;</w:t>
      </w:r>
      <w:r>
        <w:rPr>
          <w:sz w:val="22"/>
          <w:szCs w:val="22"/>
        </w:rPr>
        <w:t>金属材料学</w:t>
      </w:r>
      <w:r>
        <w:rPr>
          <w:rFonts w:ascii="Times New Roman" w:hAnsi="Times New Roman" w:cs="Times New Roman"/>
          <w:sz w:val="22"/>
          <w:szCs w:val="22"/>
        </w:rPr>
        <w:t>&gt;</w:t>
      </w:r>
      <w:r>
        <w:rPr>
          <w:sz w:val="22"/>
          <w:szCs w:val="22"/>
        </w:rPr>
        <w:t>第一篇钢铁材料</w:t>
      </w:r>
      <w:r>
        <w:rPr>
          <w:sz w:val="22"/>
          <w:szCs w:val="22"/>
        </w:rPr>
        <w:br/>
      </w:r>
      <w:r>
        <w:rPr>
          <w:sz w:val="22"/>
          <w:szCs w:val="22"/>
        </w:rPr>
        <w:t>就是</w:t>
      </w:r>
      <w:r>
        <w:rPr>
          <w:rFonts w:ascii="Times New Roman" w:hAnsi="Times New Roman" w:cs="Times New Roman"/>
          <w:sz w:val="22"/>
          <w:szCs w:val="22"/>
        </w:rPr>
        <w:t>1-7</w:t>
      </w:r>
      <w:r>
        <w:rPr>
          <w:sz w:val="22"/>
          <w:szCs w:val="22"/>
        </w:rPr>
        <w:t>章</w:t>
      </w:r>
      <w:r>
        <w:rPr>
          <w:rFonts w:ascii="Times New Roman" w:hAnsi="Times New Roman" w:cs="Times New Roman"/>
          <w:sz w:val="22"/>
          <w:szCs w:val="22"/>
        </w:rPr>
        <w:t xml:space="preserve"> </w:t>
      </w:r>
    </w:p>
    <w:p>
      <w:pPr>
        <w:pStyle w:val="4"/>
        <w:spacing w:beforeLines="50" w:beforeAutospacing="0" w:afterLines="50" w:afterAutospacing="0" w:line="360" w:lineRule="auto"/>
        <w:rPr>
          <w:rFonts w:ascii="Times New Roman" w:hAnsi="Times New Roman" w:cs="Times New Roman"/>
          <w:sz w:val="22"/>
          <w:szCs w:val="22"/>
        </w:rPr>
      </w:pPr>
      <w:r>
        <w:rPr>
          <w:sz w:val="22"/>
          <w:szCs w:val="22"/>
        </w:rPr>
        <w:t>我建议以一本为主，同时参考其它教材，其实各教材内容都差不多，就是《材料科学基础》，</w:t>
      </w:r>
      <w:r>
        <w:rPr>
          <w:sz w:val="22"/>
          <w:szCs w:val="22"/>
        </w:rPr>
        <w:br/>
      </w:r>
      <w:r>
        <w:rPr>
          <w:sz w:val="22"/>
          <w:szCs w:val="22"/>
        </w:rPr>
        <w:t>很多内容，甚至文字都一样的。我的意思是看一本宋维新的金属学，有地方不是很明白，就看下其他的教材，曲线救国，多看几本就懂了，我经常是饶个圈子再回来看宋维新的。</w:t>
      </w:r>
      <w:r>
        <w:rPr>
          <w:sz w:val="22"/>
          <w:szCs w:val="22"/>
        </w:rPr>
        <w:br/>
      </w:r>
      <w:r>
        <w:rPr>
          <w:rFonts w:ascii="Times New Roman" w:hAnsi="Times New Roman" w:cs="Times New Roman"/>
          <w:sz w:val="22"/>
          <w:szCs w:val="22"/>
        </w:rPr>
        <w:t>2.</w:t>
      </w:r>
      <w:r>
        <w:rPr>
          <w:sz w:val="22"/>
          <w:szCs w:val="22"/>
        </w:rPr>
        <w:t>大纲很重要，大纲要求的每个点都不要放过</w:t>
      </w:r>
      <w:r>
        <w:rPr>
          <w:sz w:val="22"/>
          <w:szCs w:val="22"/>
        </w:rPr>
        <w:br/>
      </w:r>
      <w:r>
        <w:rPr>
          <w:rFonts w:ascii="Times New Roman" w:hAnsi="Times New Roman" w:cs="Times New Roman"/>
          <w:sz w:val="22"/>
          <w:szCs w:val="22"/>
        </w:rPr>
        <w:t>3.</w:t>
      </w:r>
      <w:r>
        <w:rPr>
          <w:sz w:val="22"/>
          <w:szCs w:val="22"/>
        </w:rPr>
        <w:t>笔记作用不是很大，可能心理上感觉好点，多看下笔记不如多看几遍书，</w:t>
      </w:r>
      <w:r>
        <w:rPr>
          <w:sz w:val="22"/>
          <w:szCs w:val="22"/>
        </w:rPr>
        <w:br/>
      </w:r>
      <w:r>
        <w:rPr>
          <w:rFonts w:ascii="Times New Roman" w:hAnsi="Times New Roman" w:cs="Times New Roman"/>
          <w:sz w:val="22"/>
          <w:szCs w:val="22"/>
        </w:rPr>
        <w:t>4.</w:t>
      </w:r>
      <w:r>
        <w:rPr>
          <w:sz w:val="22"/>
          <w:szCs w:val="22"/>
        </w:rPr>
        <w:t>历年试题很重要，去年</w:t>
      </w:r>
      <w:r>
        <w:rPr>
          <w:rFonts w:ascii="Times New Roman" w:hAnsi="Times New Roman" w:cs="Times New Roman"/>
          <w:sz w:val="22"/>
          <w:szCs w:val="22"/>
        </w:rPr>
        <w:t>100</w:t>
      </w:r>
      <w:r>
        <w:rPr>
          <w:sz w:val="22"/>
          <w:szCs w:val="22"/>
        </w:rPr>
        <w:t>多分都是原题，就是贝壳把分压低了，整体压，不用担心</w:t>
      </w:r>
      <w:r>
        <w:rPr>
          <w:sz w:val="22"/>
          <w:szCs w:val="22"/>
        </w:rPr>
        <w:br/>
      </w:r>
      <w:r>
        <w:rPr>
          <w:sz w:val="22"/>
          <w:szCs w:val="22"/>
        </w:rPr>
        <w:t>记住</w:t>
      </w:r>
      <w:r>
        <w:rPr>
          <w:rFonts w:ascii="Times New Roman" w:hAnsi="Times New Roman" w:cs="Times New Roman"/>
          <w:sz w:val="22"/>
          <w:szCs w:val="22"/>
        </w:rPr>
        <w:t>3</w:t>
      </w:r>
      <w:r>
        <w:rPr>
          <w:sz w:val="22"/>
          <w:szCs w:val="22"/>
        </w:rPr>
        <w:t>个重要就行了，课本、大纲、历年试题</w:t>
      </w:r>
      <w:r>
        <w:rPr>
          <w:rFonts w:ascii="Times New Roman" w:hAnsi="Times New Roman" w:cs="Times New Roman"/>
          <w:sz w:val="22"/>
          <w:szCs w:val="22"/>
        </w:rPr>
        <w:t xml:space="preserve"> </w:t>
      </w:r>
    </w:p>
    <w:p>
      <w:pPr>
        <w:widowControl/>
        <w:spacing w:beforeLines="50" w:afterLines="50" w:line="360" w:lineRule="auto"/>
        <w:jc w:val="left"/>
        <w:rPr>
          <w:rFonts w:ascii="宋体" w:hAnsi="宋体" w:eastAsia="宋体" w:cs="宋体"/>
          <w:kern w:val="0"/>
          <w:sz w:val="30"/>
          <w:szCs w:val="30"/>
        </w:rPr>
      </w:pPr>
      <w:r>
        <w:rPr>
          <w:rFonts w:hint="eastAsia" w:ascii="宋体" w:hAnsi="宋体" w:eastAsia="宋体" w:cs="宋体"/>
          <w:kern w:val="0"/>
          <w:sz w:val="30"/>
          <w:szCs w:val="30"/>
        </w:rPr>
        <w:t>第三部分：资料</w:t>
      </w:r>
    </w:p>
    <w:p>
      <w:pPr>
        <w:pStyle w:val="4"/>
        <w:spacing w:beforeLines="50" w:beforeAutospacing="0" w:afterLines="50" w:afterAutospacing="0"/>
        <w:ind w:firstLine="118" w:firstLineChars="49"/>
        <w:jc w:val="center"/>
      </w:pPr>
      <w:r>
        <w:rPr>
          <w:rFonts w:hint="eastAsia" w:ascii="Times New Roman" w:hAnsi="Times New Roman"/>
          <w:b/>
        </w:rPr>
        <w:t>名词解释</w:t>
      </w:r>
    </w:p>
    <w:p>
      <w:pPr>
        <w:pStyle w:val="4"/>
        <w:spacing w:beforeLines="50" w:beforeAutospacing="0" w:afterLines="50" w:afterAutospacing="0"/>
      </w:pPr>
      <w:r>
        <w:rPr>
          <w:rFonts w:hint="eastAsia" w:ascii="Times New Roman" w:hAnsi="Times New Roman"/>
          <w:b/>
        </w:rPr>
        <w:t>沸腾钢：</w:t>
      </w:r>
    </w:p>
    <w:p>
      <w:pPr>
        <w:pStyle w:val="4"/>
        <w:spacing w:beforeLines="50" w:beforeAutospacing="0" w:afterLines="50" w:afterAutospacing="0"/>
      </w:pPr>
      <w:r>
        <w:t xml:space="preserve">1 </w:t>
      </w:r>
      <w:r>
        <w:rPr>
          <w:rFonts w:hint="eastAsia" w:ascii="Times New Roman" w:hAnsi="Times New Roman"/>
        </w:rPr>
        <w:t>只用一定量的弱脱氧剂锰铁对钢液脱氧，因此钢液含氧量较高。</w:t>
      </w:r>
    </w:p>
    <w:p>
      <w:pPr>
        <w:pStyle w:val="4"/>
        <w:spacing w:beforeLines="50" w:beforeAutospacing="0" w:afterLines="50" w:afterAutospacing="0"/>
      </w:pPr>
      <w:r>
        <w:t xml:space="preserve">2 </w:t>
      </w:r>
      <w:r>
        <w:rPr>
          <w:rFonts w:hint="eastAsia" w:ascii="Times New Roman" w:hAnsi="Times New Roman"/>
        </w:rPr>
        <w:t>在沸腾钢的凝固过程中，钢液中碳和氧发生反应而产生大量气体，造成钢液沸腾，这种钢由此而得名。</w:t>
      </w:r>
    </w:p>
    <w:p>
      <w:pPr>
        <w:pStyle w:val="4"/>
        <w:spacing w:beforeLines="50" w:beforeAutospacing="0" w:afterLines="50" w:afterAutospacing="0"/>
      </w:pPr>
      <w:r>
        <w:t xml:space="preserve">3 </w:t>
      </w:r>
      <w:r>
        <w:rPr>
          <w:rFonts w:hint="eastAsia" w:ascii="Times New Roman" w:hAnsi="Times New Roman"/>
        </w:rPr>
        <w:t>沸腾钢钢锭宏观组织的特点是，钢锭内部有大量的气泡，但是没有或很少有缩孔。钢锭的外层比较纯净，这纯净的外层包住了一个富集着杂质的锭心。</w:t>
      </w:r>
    </w:p>
    <w:p>
      <w:pPr>
        <w:pStyle w:val="4"/>
        <w:spacing w:beforeLines="50" w:beforeAutospacing="0" w:afterLines="50" w:afterAutospacing="0"/>
      </w:pPr>
      <w:r>
        <w:t xml:space="preserve">4 </w:t>
      </w:r>
      <w:r>
        <w:rPr>
          <w:rFonts w:hint="eastAsia" w:ascii="Times New Roman" w:hAnsi="Times New Roman"/>
        </w:rPr>
        <w:t>沸腾钢钢锭的</w:t>
      </w:r>
      <w:r>
        <w:rPr>
          <w:rFonts w:hint="eastAsia"/>
        </w:rPr>
        <w:t>偏析较严重，低温冲击韧性不好，钢板容易时效，钢的力学性能波动性较大。</w:t>
      </w:r>
    </w:p>
    <w:p>
      <w:pPr>
        <w:pStyle w:val="4"/>
        <w:spacing w:beforeLines="50" w:beforeAutospacing="0" w:afterLines="50" w:afterAutospacing="0"/>
      </w:pPr>
      <w:r>
        <w:rPr>
          <w:rFonts w:hint="eastAsia" w:ascii="Times New Roman" w:hAnsi="Times New Roman"/>
          <w:b/>
        </w:rPr>
        <w:t>镇静钢：</w:t>
      </w:r>
    </w:p>
    <w:p>
      <w:pPr>
        <w:pStyle w:val="4"/>
        <w:spacing w:beforeLines="50" w:beforeAutospacing="0" w:afterLines="50" w:afterAutospacing="0"/>
      </w:pPr>
      <w:r>
        <w:t xml:space="preserve">1 </w:t>
      </w:r>
      <w:r>
        <w:rPr>
          <w:rFonts w:hint="eastAsia" w:ascii="Times New Roman" w:hAnsi="Times New Roman"/>
        </w:rPr>
        <w:t>镇静钢在浇注之前不仅用弱脱氧剂锰铁而且还使用强脱氧剂硅铁和铝对钢液进行脱氧，因而钢液的含氧量很低。</w:t>
      </w:r>
    </w:p>
    <w:p>
      <w:pPr>
        <w:pStyle w:val="4"/>
        <w:spacing w:beforeLines="50" w:beforeAutospacing="0" w:afterLines="50" w:afterAutospacing="0"/>
      </w:pPr>
      <w:r>
        <w:t xml:space="preserve">2 </w:t>
      </w:r>
      <w:r>
        <w:rPr>
          <w:rFonts w:hint="eastAsia" w:ascii="Times New Roman" w:hAnsi="Times New Roman"/>
        </w:rPr>
        <w:t>强脱氧剂硅和铝的加入，使得在凝固过程中，钢液中的氧优先与强脱氧元素铝和硅结合，从而抑制了碳氧之间的反应，所以镇静钢结晶时没有沸腾现象，由此而得名。</w:t>
      </w:r>
    </w:p>
    <w:p>
      <w:pPr>
        <w:pStyle w:val="4"/>
        <w:spacing w:beforeLines="50" w:beforeAutospacing="0" w:afterLines="50" w:afterAutospacing="0"/>
      </w:pPr>
      <w:r>
        <w:t xml:space="preserve">3 </w:t>
      </w:r>
      <w:r>
        <w:rPr>
          <w:rFonts w:hint="eastAsia" w:ascii="Times New Roman" w:hAnsi="Times New Roman"/>
        </w:rPr>
        <w:t>在正常操作情况下，镇静钢中没有气泡，但有缩孔和疏松。与沸腾钢相比，这种钢氧化物系夹杂含量较低，纯净度较高。镇静钢的偏析不像沸腾钢那样严重，钢材性能也较均匀。</w:t>
      </w:r>
    </w:p>
    <w:p>
      <w:pPr>
        <w:pStyle w:val="4"/>
        <w:spacing w:beforeLines="50" w:beforeAutospacing="0" w:afterLines="50" w:afterAutospacing="0"/>
      </w:pPr>
      <w:r>
        <w:rPr>
          <w:rFonts w:hint="eastAsia"/>
          <w:b/>
        </w:rPr>
        <w:t>树枝状偏析：（枝晶偏析）</w:t>
      </w:r>
    </w:p>
    <w:p>
      <w:pPr>
        <w:pStyle w:val="4"/>
        <w:spacing w:beforeLines="50" w:beforeAutospacing="0" w:afterLines="50" w:afterAutospacing="0"/>
      </w:pPr>
      <w:r>
        <w:rPr>
          <w:rFonts w:hint="eastAsia"/>
        </w:rPr>
        <w:t>1</w:t>
      </w:r>
      <w:r>
        <w:t xml:space="preserve"> </w:t>
      </w:r>
      <w:r>
        <w:rPr>
          <w:rFonts w:hint="eastAsia"/>
        </w:rPr>
        <w:t>依据相图，钢在结晶时，先结晶的枝干比较纯净，碳浓度较低，而迟结晶的枝间部分碳浓度较高。</w:t>
      </w:r>
    </w:p>
    <w:p>
      <w:pPr>
        <w:pStyle w:val="4"/>
        <w:spacing w:beforeLines="50" w:beforeAutospacing="0" w:afterLines="50" w:afterAutospacing="0"/>
      </w:pPr>
      <w:r>
        <w:rPr>
          <w:rFonts w:hint="eastAsia"/>
        </w:rPr>
        <w:t>2</w:t>
      </w:r>
      <w:r>
        <w:t xml:space="preserve"> </w:t>
      </w:r>
      <w:r>
        <w:rPr>
          <w:rFonts w:hint="eastAsia"/>
        </w:rPr>
        <w:t>研究指出，在钢锭心部等轴晶带中枝晶偏析的特点是，在枝干部分成分变化很小，这部分占有相当宽的范围，在枝晶或者两个相邻晶粒之间，富集着碳、合金元素和杂质元素，而且达到很高的浓度。枝干结晶时，在相当宽的范围内造成碳和合金元素、杂质元素的贫化（选择结晶），这种贫化成了枝晶间浓度特高的前提。</w:t>
      </w:r>
    </w:p>
    <w:p>
      <w:pPr>
        <w:pStyle w:val="4"/>
        <w:spacing w:beforeLines="50" w:beforeAutospacing="0" w:afterLines="50" w:afterAutospacing="0"/>
      </w:pPr>
      <w:r>
        <w:rPr>
          <w:rFonts w:hint="eastAsia"/>
        </w:rPr>
        <w:t>3</w:t>
      </w:r>
      <w:r>
        <w:t xml:space="preserve"> </w:t>
      </w:r>
      <w:r>
        <w:rPr>
          <w:rFonts w:hint="eastAsia"/>
        </w:rPr>
        <w:t>为减少枝晶偏析的程度，可对铸钢和钢锭进行扩散退火。</w:t>
      </w:r>
    </w:p>
    <w:p>
      <w:pPr>
        <w:pStyle w:val="4"/>
        <w:spacing w:beforeLines="50" w:beforeAutospacing="0" w:afterLines="50" w:afterAutospacing="0"/>
      </w:pPr>
      <w:r>
        <w:rPr>
          <w:rFonts w:hint="eastAsia"/>
          <w:b/>
        </w:rPr>
        <w:t>区域偏析：</w:t>
      </w:r>
      <w:r>
        <w:t xml:space="preserve"> </w:t>
      </w:r>
      <w:r>
        <w:rPr>
          <w:rFonts w:hint="eastAsia"/>
        </w:rPr>
        <w:t>在整个钢锭范围内发生的偏析</w:t>
      </w:r>
    </w:p>
    <w:p>
      <w:pPr>
        <w:pStyle w:val="4"/>
        <w:spacing w:beforeLines="50" w:beforeAutospacing="0" w:afterLines="50" w:afterAutospacing="0"/>
        <w:ind w:firstLine="120" w:firstLineChars="50"/>
        <w:rPr>
          <w:rFonts w:hint="eastAsia"/>
        </w:rPr>
      </w:pPr>
      <w:r>
        <w:rPr>
          <w:rFonts w:hint="eastAsia"/>
        </w:rPr>
        <w:t xml:space="preserve"> 因为选择结晶，杂质元素和合金元素被富集在晶枝近旁的液相中。在凝固速度不是很高的情况下，枝晶近旁液相中杂质元素能够借扩散和液体的流动而被转移到很远的地方。随着凝固的进展，杂质元素在剩余的钢液中不断富集，各种元素在整个钢锭或铸件的范围内发生了重新分布，即产生了区域偏析。</w:t>
      </w:r>
    </w:p>
    <w:p>
      <w:pPr>
        <w:pStyle w:val="4"/>
        <w:spacing w:beforeLines="50" w:beforeAutospacing="0" w:afterLines="50" w:afterAutospacing="0"/>
      </w:pPr>
      <w:r>
        <w:rPr>
          <w:rFonts w:hint="eastAsia"/>
          <w:b/>
        </w:rPr>
        <w:t>带状偏析：</w:t>
      </w:r>
      <w:r>
        <w:rPr>
          <w:rFonts w:hint="eastAsia"/>
        </w:rPr>
        <w:t>在钢锭中，有时在某些局部地区，化学成分与周围有差异，形成所谓的带状偏析。</w:t>
      </w:r>
    </w:p>
    <w:p>
      <w:pPr>
        <w:pStyle w:val="4"/>
        <w:spacing w:beforeLines="50" w:beforeAutospacing="0" w:afterLines="50" w:afterAutospacing="0"/>
      </w:pPr>
      <w:r>
        <w:rPr>
          <w:rFonts w:hint="eastAsia"/>
        </w:rPr>
        <w:t>1</w:t>
      </w:r>
      <w:r>
        <w:t xml:space="preserve"> </w:t>
      </w:r>
      <w:r>
        <w:rPr>
          <w:rFonts w:hint="eastAsia"/>
        </w:rPr>
        <w:t>在镇静钢钢锭轴心纵剖面的试片的酸侵蚀面上，能观察到成V型和A型分布的偏析条带。称为V偏析或A偏析。</w:t>
      </w:r>
    </w:p>
    <w:p>
      <w:pPr>
        <w:pStyle w:val="4"/>
        <w:spacing w:beforeLines="50" w:beforeAutospacing="0" w:afterLines="50" w:afterAutospacing="0"/>
      </w:pPr>
      <w:r>
        <w:rPr>
          <w:rFonts w:hint="eastAsia"/>
        </w:rPr>
        <w:t>2</w:t>
      </w:r>
      <w:r>
        <w:t xml:space="preserve"> </w:t>
      </w:r>
      <w:r>
        <w:rPr>
          <w:rFonts w:hint="eastAsia"/>
        </w:rPr>
        <w:t>A偏析有两种形式，一种是偏析带比较粗，多出现在大钢锭中，尤其是当浇注温度比较高时。另一种形式是一条宏观的偏析带由许多细的条纹构成。</w:t>
      </w:r>
    </w:p>
    <w:p>
      <w:pPr>
        <w:pStyle w:val="4"/>
        <w:spacing w:beforeLines="50" w:beforeAutospacing="0" w:afterLines="50" w:afterAutospacing="0"/>
      </w:pPr>
      <w:r>
        <w:rPr>
          <w:rFonts w:hint="eastAsia"/>
          <w:b/>
          <w:bCs/>
        </w:rPr>
        <w:t>纤维状组织：</w:t>
      </w:r>
    </w:p>
    <w:p>
      <w:pPr>
        <w:pStyle w:val="4"/>
        <w:spacing w:beforeLines="50" w:beforeAutospacing="0" w:afterLines="50" w:afterAutospacing="0"/>
        <w:ind w:left="-139" w:leftChars="-66" w:firstLine="360" w:firstLineChars="150"/>
        <w:rPr>
          <w:rFonts w:hint="eastAsia"/>
        </w:rPr>
      </w:pPr>
      <w:r>
        <w:rPr>
          <w:rFonts w:hint="eastAsia"/>
          <w:bCs/>
        </w:rPr>
        <w:t>钢凝固时所产生的枝晶偏析具有相对稳定性。由枝晶偏析显示的“初生晶粒”随钢坯外形改变而延伸。处于原枝晶间的范性夹杂物也一起形变。随着形变量的加大，“初生晶粒”从最初的柱状或等轴形逐渐变成条带状或者纺锤形。被延伸拉长的枝晶干和枝晶间就构成了形变钢中的“纤维”。</w:t>
      </w:r>
    </w:p>
    <w:p>
      <w:pPr>
        <w:pStyle w:val="4"/>
        <w:spacing w:beforeLines="50" w:beforeAutospacing="0" w:afterLines="50" w:afterAutospacing="0"/>
      </w:pPr>
      <w:r>
        <w:rPr>
          <w:rFonts w:hint="eastAsia"/>
          <w:b/>
          <w:bCs/>
        </w:rPr>
        <w:t>带状组织：</w:t>
      </w:r>
    </w:p>
    <w:p>
      <w:pPr>
        <w:pStyle w:val="4"/>
        <w:spacing w:beforeLines="50" w:beforeAutospacing="0" w:afterLines="50" w:afterAutospacing="0"/>
        <w:ind w:left="-139" w:leftChars="-66"/>
      </w:pPr>
      <w:r>
        <w:rPr>
          <w:rFonts w:hint="eastAsia"/>
          <w:bCs/>
        </w:rPr>
        <w:t>1</w:t>
      </w:r>
      <w:r>
        <w:t xml:space="preserve"> </w:t>
      </w:r>
      <w:r>
        <w:rPr>
          <w:rFonts w:hint="eastAsia"/>
          <w:bCs/>
        </w:rPr>
        <w:t>热变形钢试样磨片用含CuCl2的试剂浸蚀后放在显微镜下观察，发现原来在肉眼观察时所看到的那些纤维经过放大以后变成黑白交替的条带，称之为原始带状组织，它是由树枝状结晶（偏析）所引起的。其中黑色条带相当于原树枝状晶较纯的枝干，白色条带相当于原富含杂质的枝间区域。</w:t>
      </w:r>
    </w:p>
    <w:p>
      <w:pPr>
        <w:pStyle w:val="4"/>
        <w:spacing w:beforeLines="50" w:beforeAutospacing="0" w:afterLines="50" w:afterAutospacing="0"/>
        <w:ind w:left="-139" w:leftChars="-66"/>
      </w:pPr>
      <w:r>
        <w:rPr>
          <w:rFonts w:hint="eastAsia"/>
          <w:bCs/>
        </w:rPr>
        <w:t>2</w:t>
      </w:r>
      <w:r>
        <w:t xml:space="preserve"> </w:t>
      </w:r>
      <w:r>
        <w:rPr>
          <w:rFonts w:hint="eastAsia"/>
          <w:bCs/>
        </w:rPr>
        <w:t>在热变形钢中还会出现另外一种形式的带状组织。这种带状组织使用普通硝酸酒精试剂侵蚀的情况下就能显露出来。这里所看到的交替相间的条带是由不同的组织构成，称为“显微组织带状”。这些不同的组织是固态相变的结果，所以也把这种带状组称为二次带状。二次带状组织的形成意味着碳在固态相变中发生了不均匀的重新分布（二次碳偏析）</w:t>
      </w:r>
    </w:p>
    <w:p>
      <w:pPr>
        <w:pStyle w:val="4"/>
        <w:spacing w:beforeLines="50" w:beforeAutospacing="0" w:afterLines="50" w:afterAutospacing="0"/>
        <w:ind w:left="-139" w:leftChars="-66"/>
      </w:pPr>
      <w:r>
        <w:rPr>
          <w:rFonts w:hint="eastAsia"/>
          <w:b/>
          <w:bCs/>
        </w:rPr>
        <w:t>魏氏组织:</w:t>
      </w:r>
    </w:p>
    <w:p>
      <w:pPr>
        <w:pStyle w:val="4"/>
        <w:spacing w:beforeLines="50" w:beforeAutospacing="0" w:afterLines="50" w:afterAutospacing="0"/>
        <w:ind w:left="-139" w:leftChars="-66" w:firstLine="271" w:firstLineChars="113"/>
      </w:pPr>
      <w:r>
        <w:rPr>
          <w:rFonts w:hint="eastAsia"/>
          <w:bCs/>
        </w:rPr>
        <w:t>凡新相从母相中脱溶析出，新旧相之间有一定的位向关系，同时新相的中心平面与母相的一定结晶学平面重合时，这样一种具有纹理特征的组织可统称为魏氏组织。</w:t>
      </w:r>
    </w:p>
    <w:p>
      <w:pPr>
        <w:pStyle w:val="4"/>
        <w:spacing w:beforeLines="50" w:beforeAutospacing="0" w:afterLines="50" w:afterAutospacing="0"/>
      </w:pPr>
      <w:r>
        <w:rPr>
          <w:rFonts w:hint="eastAsia"/>
          <w:b/>
          <w:bCs/>
        </w:rPr>
        <w:t>“反常”组织:</w:t>
      </w:r>
    </w:p>
    <w:p>
      <w:pPr>
        <w:pStyle w:val="4"/>
        <w:spacing w:beforeLines="50" w:beforeAutospacing="0" w:afterLines="50" w:afterAutospacing="0"/>
        <w:ind w:left="-139" w:leftChars="-66"/>
      </w:pPr>
      <w:r>
        <w:rPr>
          <w:rFonts w:hint="eastAsia"/>
          <w:bCs/>
        </w:rPr>
        <w:t>1</w:t>
      </w:r>
      <w:r>
        <w:t xml:space="preserve"> </w:t>
      </w:r>
      <w:r>
        <w:rPr>
          <w:rFonts w:hint="eastAsia"/>
          <w:bCs/>
        </w:rPr>
        <w:t>在原奥氏体晶界分布着粗厚的网状渗碳体，在此粗厚渗碳体的两边有很宽的游离铁素体，这样的组织称为“反常”组织。</w:t>
      </w:r>
    </w:p>
    <w:p>
      <w:pPr>
        <w:pStyle w:val="4"/>
        <w:spacing w:beforeLines="50" w:beforeAutospacing="0" w:afterLines="50" w:afterAutospacing="0"/>
        <w:ind w:left="-139" w:leftChars="-66"/>
        <w:rPr>
          <w:rFonts w:hint="eastAsia"/>
        </w:rPr>
      </w:pPr>
      <w:r>
        <w:rPr>
          <w:rFonts w:hint="eastAsia"/>
          <w:bCs/>
        </w:rPr>
        <w:t>2</w:t>
      </w:r>
      <w:r>
        <w:t xml:space="preserve"> </w:t>
      </w:r>
      <w:r>
        <w:rPr>
          <w:rFonts w:hint="eastAsia"/>
          <w:bCs/>
        </w:rPr>
        <w:t>研究指出，钢在奥氏体相区加热温度越低（特别是在Acm-A1温度区间加热时），奥氏体就越不均匀，其中含有大量未溶的碳化物或氮化物。越是在这种加热条件下，越容易形成“反常”组织。就冷却条件来说，冷却越缓慢，以致Ar1温度非常接近A1温度时，越容易产生“反常”组织。钢的含碳量与共析含碳量相聚越远时，形成“反常”组织的倾向就越大。此外，“反常”组织的出现也与钢中的含氮量和加铝量有关。所有这些条件都是和离异共析体形成的基本原理相一致。</w:t>
      </w:r>
    </w:p>
    <w:p>
      <w:pPr>
        <w:pStyle w:val="4"/>
        <w:spacing w:beforeLines="50" w:beforeAutospacing="0" w:afterLines="50" w:afterAutospacing="0"/>
        <w:ind w:left="-139" w:leftChars="-66"/>
      </w:pPr>
      <w:r>
        <w:rPr>
          <w:rFonts w:hint="eastAsia"/>
          <w:b/>
          <w:bCs/>
        </w:rPr>
        <w:t>网状碳化物：</w:t>
      </w:r>
    </w:p>
    <w:p>
      <w:pPr>
        <w:pStyle w:val="4"/>
        <w:spacing w:beforeLines="50" w:beforeAutospacing="0" w:afterLines="50" w:afterAutospacing="0"/>
        <w:ind w:left="-139" w:leftChars="-66"/>
      </w:pPr>
      <w:r>
        <w:rPr>
          <w:rFonts w:hint="eastAsia"/>
          <w:bCs/>
        </w:rPr>
        <w:t>1</w:t>
      </w:r>
      <w:r>
        <w:t xml:space="preserve"> </w:t>
      </w:r>
      <w:r>
        <w:rPr>
          <w:rFonts w:hint="eastAsia"/>
          <w:bCs/>
        </w:rPr>
        <w:t>过共析钢轧后冷却过程中沿奥氏体晶界析出先共析渗碳体。依钢的含碳量、形变终止温度和冷却速度不同，先共析渗碳体呈半连续或连续网状。网状碳化物的厚度随停轧（锻）温度的提高和冷却速度的减小而增大。</w:t>
      </w:r>
    </w:p>
    <w:p>
      <w:pPr>
        <w:pStyle w:val="4"/>
        <w:spacing w:beforeLines="50" w:beforeAutospacing="0" w:afterLines="50" w:afterAutospacing="0"/>
        <w:ind w:left="-139" w:leftChars="-66"/>
      </w:pPr>
      <w:r>
        <w:rPr>
          <w:rFonts w:hint="eastAsia"/>
          <w:bCs/>
        </w:rPr>
        <w:t>2</w:t>
      </w:r>
      <w:r>
        <w:t xml:space="preserve"> </w:t>
      </w:r>
      <w:r>
        <w:rPr>
          <w:rFonts w:hint="eastAsia"/>
          <w:bCs/>
        </w:rPr>
        <w:t>形变终止温度过高，会使奥氏体晶粒粗化，这种晶粒粗大的奥氏体在随后冷却时沿晶界形成粗厚的渗碳体网，后者在随后的热处理过程中难以得到改正。</w:t>
      </w:r>
    </w:p>
    <w:p>
      <w:pPr>
        <w:pStyle w:val="4"/>
        <w:spacing w:beforeLines="50" w:beforeAutospacing="0" w:afterLines="50" w:afterAutospacing="0"/>
        <w:ind w:left="-139" w:leftChars="-66"/>
      </w:pPr>
      <w:r>
        <w:rPr>
          <w:rFonts w:hint="eastAsia" w:ascii="Times New Roman" w:hAnsi="Times New Roman"/>
          <w:b/>
        </w:rPr>
        <w:t>钢的热处理：</w:t>
      </w:r>
    </w:p>
    <w:p>
      <w:pPr>
        <w:pStyle w:val="4"/>
        <w:spacing w:beforeLines="50" w:beforeAutospacing="0" w:afterLines="50" w:afterAutospacing="0"/>
        <w:ind w:left="-139" w:leftChars="-66"/>
      </w:pPr>
      <w:r>
        <w:t xml:space="preserve">1 </w:t>
      </w:r>
      <w:r>
        <w:rPr>
          <w:rFonts w:hint="eastAsia" w:ascii="Times New Roman" w:hAnsi="Times New Roman"/>
        </w:rPr>
        <w:t>钢的热处理是通过加热、保温和冷却的方法，来改变钢内部组织结构，从而改善其性能上的一种工艺。影响钢的热处理的主要因素是温度和时间。</w:t>
      </w:r>
    </w:p>
    <w:p>
      <w:pPr>
        <w:pStyle w:val="4"/>
        <w:spacing w:beforeLines="50" w:beforeAutospacing="0" w:afterLines="50" w:afterAutospacing="0"/>
        <w:ind w:left="-139" w:leftChars="-66"/>
      </w:pPr>
      <w:r>
        <w:t xml:space="preserve">2 </w:t>
      </w:r>
      <w:r>
        <w:rPr>
          <w:rFonts w:hint="eastAsia" w:ascii="Times New Roman" w:hAnsi="Times New Roman"/>
        </w:rPr>
        <w:t>钢的热处理工艺通常分为退火、正火、淬火、回火、表面淬火、化学热处理以及形变热处理。</w:t>
      </w:r>
    </w:p>
    <w:p>
      <w:pPr>
        <w:pStyle w:val="4"/>
        <w:spacing w:beforeLines="50" w:beforeAutospacing="0" w:afterLines="50" w:afterAutospacing="0"/>
        <w:ind w:left="-139" w:leftChars="-66"/>
      </w:pPr>
      <w:r>
        <w:t xml:space="preserve">3 </w:t>
      </w:r>
      <w:r>
        <w:rPr>
          <w:rFonts w:hint="eastAsia" w:ascii="Times New Roman" w:hAnsi="Times New Roman"/>
        </w:rPr>
        <w:t>为随后的机械加工或进一步热处理做好组织准备的热处理，称为预备热处理，常采用退火或正火工艺；直接赋予工件所需要的使用性能的热处理，称为最终热处理。</w:t>
      </w:r>
    </w:p>
    <w:p>
      <w:pPr>
        <w:pStyle w:val="4"/>
        <w:spacing w:beforeLines="50" w:beforeAutospacing="0" w:afterLines="50" w:afterAutospacing="0"/>
        <w:ind w:left="-139" w:leftChars="-66"/>
      </w:pPr>
      <w:r>
        <w:rPr>
          <w:rFonts w:hint="eastAsia" w:ascii="Times New Roman" w:hAnsi="Times New Roman"/>
          <w:b/>
        </w:rPr>
        <w:t>起始晶粒度：</w:t>
      </w:r>
    </w:p>
    <w:p>
      <w:pPr>
        <w:pStyle w:val="4"/>
        <w:spacing w:beforeLines="50" w:beforeAutospacing="0" w:afterLines="50" w:afterAutospacing="0"/>
        <w:ind w:left="-139" w:leftChars="-66"/>
      </w:pPr>
      <w:r>
        <w:rPr>
          <w:rFonts w:hint="eastAsia" w:ascii="Times New Roman" w:hAnsi="Times New Roman"/>
        </w:rPr>
        <w:t>指珠光体刚刚全部转变成奥氏体时的奥氏体晶粒度，一般情况下奥氏体的起始晶粒度总是比较细小。加热前原始组织越弥散，加热速度越快，则起始晶粒越细小。</w:t>
      </w:r>
    </w:p>
    <w:p>
      <w:pPr>
        <w:pStyle w:val="4"/>
        <w:spacing w:beforeLines="50" w:beforeAutospacing="0" w:afterLines="50" w:afterAutospacing="0"/>
        <w:ind w:left="-139" w:leftChars="-66"/>
      </w:pPr>
      <w:r>
        <w:rPr>
          <w:rFonts w:hint="eastAsia" w:ascii="Times New Roman" w:hAnsi="Times New Roman"/>
          <w:b/>
        </w:rPr>
        <w:t>实际晶粒度：</w:t>
      </w:r>
    </w:p>
    <w:p>
      <w:pPr>
        <w:pStyle w:val="4"/>
        <w:spacing w:beforeLines="50" w:beforeAutospacing="0" w:afterLines="50" w:afterAutospacing="0"/>
        <w:ind w:left="-139" w:leftChars="-66"/>
      </w:pPr>
      <w:r>
        <w:rPr>
          <w:rFonts w:hint="eastAsia" w:ascii="Times New Roman" w:hAnsi="Times New Roman"/>
        </w:rPr>
        <w:t>在某一具体加热或热加工条件下所得到的奥氏体晶粒度。</w:t>
      </w:r>
    </w:p>
    <w:p>
      <w:pPr>
        <w:pStyle w:val="4"/>
        <w:spacing w:beforeLines="50" w:beforeAutospacing="0" w:afterLines="50" w:afterAutospacing="0"/>
        <w:ind w:left="-139" w:leftChars="-66"/>
      </w:pPr>
      <w:r>
        <w:rPr>
          <w:rFonts w:hint="eastAsia" w:ascii="Times New Roman" w:hAnsi="Times New Roman"/>
          <w:b/>
        </w:rPr>
        <w:t>本质晶粒度：</w:t>
      </w:r>
    </w:p>
    <w:p>
      <w:pPr>
        <w:pStyle w:val="4"/>
        <w:spacing w:beforeLines="50" w:beforeAutospacing="0" w:afterLines="50" w:afterAutospacing="0"/>
        <w:ind w:left="-139" w:leftChars="-66"/>
      </w:pPr>
      <w:r>
        <w:rPr>
          <w:rFonts w:hint="eastAsia" w:ascii="Times New Roman" w:hAnsi="Times New Roman"/>
        </w:rPr>
        <w:t>它表示在临界温度以上加热过程中，奥氏体晶粒长大倾向的强弱。研究指出，随加热温度升高，钢中的奥氏体晶粒长大倾向分两类，一类是随温度升高，奥氏体晶粒迅速长大的钢，称为本质粗晶粒钢；另一类是奥氏体晶粒长大倾向较小，直到超过某一温度后，奥氏体晶粒才会急剧长大的钢，称为本质细晶粒钢。</w:t>
      </w:r>
    </w:p>
    <w:p>
      <w:pPr>
        <w:pStyle w:val="4"/>
        <w:spacing w:beforeLines="50" w:beforeAutospacing="0" w:afterLines="50" w:afterAutospacing="0"/>
        <w:ind w:left="-139" w:leftChars="-66"/>
      </w:pPr>
      <w:r>
        <w:rPr>
          <w:rFonts w:hint="eastAsia" w:ascii="Times New Roman" w:hAnsi="Times New Roman"/>
          <w:b/>
        </w:rPr>
        <w:t>组织遗传现象：</w:t>
      </w:r>
    </w:p>
    <w:p>
      <w:pPr>
        <w:pStyle w:val="4"/>
        <w:spacing w:beforeLines="50" w:beforeAutospacing="0" w:afterLines="50" w:afterAutospacing="0"/>
        <w:ind w:left="-139" w:leftChars="-66"/>
      </w:pPr>
      <w:r>
        <w:rPr>
          <w:rFonts w:hint="eastAsia" w:ascii="Times New Roman" w:hAnsi="Times New Roman"/>
        </w:rPr>
        <w:t>加热后钢的粗大奥氏体晶粒，经淬火后得到粗大的马氏体，再次快速或慢速加热至稍高于临界温度，奥氏体仍保留了原来的粗大晶粒，甚至保留了原来的位向和原来的晶界，这种现象称为组织遗传。</w:t>
      </w:r>
    </w:p>
    <w:p>
      <w:pPr>
        <w:pStyle w:val="4"/>
        <w:spacing w:beforeLines="50" w:beforeAutospacing="0" w:afterLines="50" w:afterAutospacing="0"/>
        <w:ind w:left="-139" w:leftChars="-66"/>
      </w:pPr>
      <w:r>
        <w:rPr>
          <w:rFonts w:hint="eastAsia" w:ascii="Times New Roman" w:hAnsi="Times New Roman"/>
          <w:b/>
        </w:rPr>
        <w:t>过冷奥氏体：</w:t>
      </w:r>
    </w:p>
    <w:p>
      <w:pPr>
        <w:pStyle w:val="4"/>
        <w:spacing w:beforeLines="50" w:beforeAutospacing="0" w:afterLines="50" w:afterAutospacing="0"/>
        <w:ind w:left="-139" w:leftChars="-66"/>
        <w:rPr>
          <w:rFonts w:hint="eastAsia"/>
        </w:rPr>
      </w:pPr>
      <w:r>
        <w:rPr>
          <w:rFonts w:hint="eastAsia" w:ascii="Times New Roman" w:hAnsi="Times New Roman"/>
        </w:rPr>
        <w:t>奥氏体冷至临界温度以下，处于热力学不稳定状态，称为过冷奥氏体。</w:t>
      </w:r>
      <w:r>
        <w:t xml:space="preserve"> </w:t>
      </w:r>
    </w:p>
    <w:p>
      <w:pPr>
        <w:pStyle w:val="4"/>
        <w:spacing w:beforeLines="50" w:beforeAutospacing="0" w:afterLines="50" w:afterAutospacing="0"/>
        <w:ind w:left="-139" w:leftChars="-66"/>
      </w:pPr>
      <w:r>
        <w:rPr>
          <w:b/>
          <w:bCs/>
        </w:rPr>
        <w:t>马氏体转变的特点：</w:t>
      </w:r>
    </w:p>
    <w:p>
      <w:pPr>
        <w:pStyle w:val="4"/>
        <w:spacing w:beforeLines="50" w:beforeAutospacing="0" w:afterLines="50" w:afterAutospacing="0"/>
      </w:pPr>
      <w:r>
        <w:t>1 不会引起化学成分的变化，只产生结构类型的改变，但有时会发生有序度的变化。</w:t>
      </w:r>
    </w:p>
    <w:p>
      <w:pPr>
        <w:pStyle w:val="4"/>
        <w:spacing w:beforeLines="50" w:beforeAutospacing="0" w:afterLines="50" w:afterAutospacing="0"/>
      </w:pPr>
      <w:r>
        <w:t>2 马氏体可能是亚稳平衡相，也可是稳定平衡相。</w:t>
      </w:r>
    </w:p>
    <w:p>
      <w:pPr>
        <w:pStyle w:val="4"/>
        <w:spacing w:beforeLines="50" w:beforeAutospacing="0" w:afterLines="50" w:afterAutospacing="0"/>
      </w:pPr>
      <w:r>
        <w:t>3 马氏体转变也可划分为形核和长大两个元过程，但与扩散转变不同，马氏体成长速度非常快。</w:t>
      </w:r>
    </w:p>
    <w:p>
      <w:pPr>
        <w:pStyle w:val="4"/>
        <w:spacing w:beforeLines="50" w:beforeAutospacing="0" w:afterLines="50" w:afterAutospacing="0"/>
      </w:pPr>
      <w:r>
        <w:t>4 马氏体转变不需要原子扩散，原子协同做小范围位移，以类似孪生切变的方式形成新相。新相与母相之间的界面必须保持切变式的共格关系，因此有浮凸现象。</w:t>
      </w:r>
    </w:p>
    <w:p>
      <w:pPr>
        <w:pStyle w:val="4"/>
        <w:spacing w:beforeLines="50" w:beforeAutospacing="0" w:afterLines="50" w:afterAutospacing="0"/>
      </w:pPr>
      <w:r>
        <w:t>5 应力也可以诱发马氏体发生转变。</w:t>
      </w:r>
    </w:p>
    <w:p>
      <w:pPr>
        <w:pStyle w:val="4"/>
        <w:spacing w:beforeLines="50" w:beforeAutospacing="0" w:afterLines="50" w:afterAutospacing="0"/>
      </w:pPr>
      <w:r>
        <w:t>6 在一些合金系中，马氏体转变是可逆的。</w:t>
      </w:r>
    </w:p>
    <w:p>
      <w:pPr>
        <w:pStyle w:val="4"/>
        <w:spacing w:beforeLines="50" w:beforeAutospacing="0" w:afterLines="50" w:afterAutospacing="0"/>
      </w:pPr>
      <w:r>
        <w:rPr>
          <w:b/>
          <w:bCs/>
        </w:rPr>
        <w:t>热稳定化：</w:t>
      </w:r>
    </w:p>
    <w:p>
      <w:pPr>
        <w:pStyle w:val="4"/>
        <w:spacing w:beforeLines="50" w:beforeAutospacing="0" w:afterLines="50" w:afterAutospacing="0"/>
      </w:pPr>
      <w:r>
        <w:t>1 淬火过程中由于慢冷或中间停留所造成的奥氏体稳定化，称为热稳定化。</w:t>
      </w:r>
    </w:p>
    <w:p>
      <w:pPr>
        <w:pStyle w:val="4"/>
        <w:spacing w:beforeLines="50" w:beforeAutospacing="0" w:afterLines="50" w:afterAutospacing="0"/>
      </w:pPr>
      <w:r>
        <w:t>2 奥氏体热稳定化的原因是由于慢冷或中间停留，碳或氮原子在位错附近偏聚，形成柯氏气团，强化奥氏体，使切变阻力增加，从而引起奥氏体的稳定化。</w:t>
      </w:r>
    </w:p>
    <w:p>
      <w:pPr>
        <w:pStyle w:val="4"/>
        <w:spacing w:beforeLines="50" w:beforeAutospacing="0" w:afterLines="50" w:afterAutospacing="0"/>
      </w:pPr>
      <w:r>
        <w:rPr>
          <w:b/>
          <w:bCs/>
        </w:rPr>
        <w:t>机械稳定化：</w:t>
      </w:r>
    </w:p>
    <w:p>
      <w:pPr>
        <w:pStyle w:val="4"/>
        <w:spacing w:beforeLines="50" w:beforeAutospacing="0" w:afterLines="50" w:afterAutospacing="0"/>
      </w:pPr>
      <w:r>
        <w:t>在Md点以上，对奥氏体进行大量范性形变，使随后的马氏体转变发生困难，Ms点降低，马氏体转变量减少，这种现象称为奥氏体的机械稳定化。</w:t>
      </w:r>
    </w:p>
    <w:p>
      <w:pPr>
        <w:pStyle w:val="4"/>
        <w:spacing w:beforeLines="50" w:beforeAutospacing="0" w:afterLines="50" w:afterAutospacing="0"/>
      </w:pPr>
      <w:r>
        <w:rPr>
          <w:b/>
          <w:bCs/>
        </w:rPr>
        <w:t>渗碳：</w:t>
      </w:r>
    </w:p>
    <w:p>
      <w:pPr>
        <w:pStyle w:val="4"/>
        <w:spacing w:beforeLines="50" w:beforeAutospacing="0" w:afterLines="50" w:afterAutospacing="0"/>
      </w:pPr>
      <w:r>
        <w:t>将低碳钢件放入增碳的活性介质中，在900~950℃加热保温，使活性碳原子渗入钢的表面已达到高碳，这种热处理工艺称为渗碳。渗碳后院必须进行淬火和低温回火，使钢件表面具有高硬度和高的耐磨性，而心部具有一定的强度和较高的韧性。渗碳过程是由渗碳剂分解出活性碳原子，被钢表面吸收，并向钢内部扩散三个阶段组成。</w:t>
      </w:r>
    </w:p>
    <w:p>
      <w:pPr>
        <w:pStyle w:val="4"/>
        <w:spacing w:beforeLines="50" w:beforeAutospacing="0" w:afterLines="50" w:afterAutospacing="0"/>
      </w:pPr>
      <w:r>
        <w:rPr>
          <w:b/>
          <w:bCs/>
        </w:rPr>
        <w:t>热机械处理：</w:t>
      </w:r>
    </w:p>
    <w:p>
      <w:pPr>
        <w:pStyle w:val="4"/>
        <w:spacing w:beforeLines="50" w:beforeAutospacing="0" w:afterLines="50" w:afterAutospacing="0"/>
      </w:pPr>
      <w:r>
        <w:t>在近于Ac3的温度强烈形变，恒温或慢冷一段使形变奥氏体再结晶，快速冷却阻止再结晶的晶粒长大。</w:t>
      </w:r>
    </w:p>
    <w:p>
      <w:pPr>
        <w:pStyle w:val="4"/>
        <w:spacing w:beforeLines="50" w:beforeAutospacing="0" w:afterLines="50" w:afterAutospacing="0"/>
      </w:pPr>
      <w:r>
        <w:rPr>
          <w:b/>
          <w:bCs/>
        </w:rPr>
        <w:t>低温韧性：</w:t>
      </w:r>
    </w:p>
    <w:p>
      <w:pPr>
        <w:pStyle w:val="4"/>
        <w:spacing w:beforeLines="50" w:beforeAutospacing="0" w:afterLines="50" w:afterAutospacing="0"/>
      </w:pPr>
      <w:r>
        <w:t>低温韧性也叫低温脆性，即钢材在低温时韧性的大小或低温时脆化的程度。</w:t>
      </w:r>
    </w:p>
    <w:p>
      <w:pPr>
        <w:pStyle w:val="4"/>
        <w:spacing w:beforeLines="50" w:beforeAutospacing="0" w:afterLines="50" w:afterAutospacing="0"/>
      </w:pPr>
      <w:r>
        <w:rPr>
          <w:b/>
          <w:bCs/>
        </w:rPr>
        <w:t>红硬性：</w:t>
      </w:r>
      <w:r>
        <w:t>红硬性是指材料在经过一定温度下保持一定时间后所能保持其硬度的能力。如刀具材料中的高速钢，应在600摄氏度下保持60分钟后空冷，连续地重复进行4次后去表面氧化层，然后得出的硬度。</w:t>
      </w:r>
    </w:p>
    <w:p>
      <w:pPr>
        <w:pStyle w:val="4"/>
        <w:spacing w:beforeLines="50" w:beforeAutospacing="0" w:afterLines="50" w:afterAutospacing="0"/>
      </w:pPr>
      <w:r>
        <w:rPr>
          <w:b/>
          <w:bCs/>
        </w:rPr>
        <w:t>控轧控冷：</w:t>
      </w:r>
    </w:p>
    <w:p>
      <w:pPr>
        <w:pStyle w:val="4"/>
        <w:spacing w:beforeLines="50" w:beforeAutospacing="0" w:afterLines="50" w:afterAutospacing="0"/>
      </w:pPr>
      <w:r>
        <w:t>就是在一定合金化的基础上，采用较低的终轧温度（近于A3），在大压下量的情况下，使晶粒已经细化的形变奥氏体再结晶后（或根本不发生再结晶）控制其不再长大，经快冷或控冷得到细小的铁素体晶粒，同时具有高位错及弥散析出的NbC等，由此造成强化和低温韧性的显著增大，这种强韧化手段叫控轧控冷。</w:t>
      </w:r>
    </w:p>
    <w:p>
      <w:pPr>
        <w:pStyle w:val="4"/>
        <w:spacing w:beforeLines="50" w:beforeAutospacing="0" w:afterLines="50" w:afterAutospacing="0"/>
      </w:pPr>
      <w:r>
        <w:rPr>
          <w:b/>
          <w:bCs/>
        </w:rPr>
        <w:t>粗大奥氏体晶粒的遗传性：</w:t>
      </w:r>
    </w:p>
    <w:p>
      <w:pPr>
        <w:pStyle w:val="4"/>
        <w:spacing w:beforeLines="50" w:beforeAutospacing="0" w:afterLines="50" w:afterAutospacing="0"/>
      </w:pPr>
      <w:r>
        <w:t>生产中发现，过热后钢的粗大奥氏体晶粒，经淬火后得到粗大的马氏体，再次快速或慢速加热至稍高于临界温度，奥氏体仍然保留了原来的粗大晶粒，甚至保留原来的位向和原来的晶界，这种现象称为组织遗传。其原因是过热后的粗晶粒奥氏体与马氏体之间相互转变维持着严格的晶体学取向关系。</w:t>
      </w:r>
    </w:p>
    <w:p>
      <w:pPr>
        <w:pStyle w:val="4"/>
        <w:spacing w:beforeLines="50" w:beforeAutospacing="0" w:afterLines="50" w:afterAutospacing="0"/>
      </w:pPr>
      <w:r>
        <w:t>消除方法：中等速度奥氏体化或者加热到Ac3以上100-200℃，由于相变硬化使高温奥氏体产生再结晶，达到细化晶粒，消除组织遗传性的效果。</w:t>
      </w:r>
    </w:p>
    <w:p>
      <w:pPr>
        <w:pStyle w:val="4"/>
        <w:spacing w:beforeLines="50" w:beforeAutospacing="0" w:afterLines="50" w:afterAutospacing="0"/>
      </w:pPr>
      <w:r>
        <w:rPr>
          <w:b/>
          <w:bCs/>
        </w:rPr>
        <w:t>回火二次硬化现象</w:t>
      </w:r>
    </w:p>
    <w:p>
      <w:pPr>
        <w:pStyle w:val="4"/>
        <w:spacing w:beforeLines="50" w:beforeAutospacing="0" w:afterLines="50" w:afterAutospacing="0"/>
      </w:pPr>
      <w:r>
        <w:t>某些淬火组织的合金钢（如含钨、钼、钛、钒、铌、铬、锆等元素）经500-600℃回火后，硬度重新升高的现象。</w:t>
      </w:r>
    </w:p>
    <w:p>
      <w:pPr>
        <w:pStyle w:val="4"/>
        <w:spacing w:beforeLines="50" w:beforeAutospacing="0" w:afterLines="50" w:afterAutospacing="0"/>
      </w:pPr>
      <w:r>
        <w:t>主要原因是某些含有强碳化物形成元素的合金钢，淬火后高温回火形成极细的、高度弥散的特殊化合物。这些特殊化合物是渗碳体溶解在位错区的沉淀，多呈丝状或细针状，而且与α相保持共格关系。这就导致了α相中高密度相变诱生位错的形成，引起碳化物与α相的共格畸变、弥散碳化物对位错的钉扎作用等，使得硬度明显提高。</w:t>
      </w:r>
    </w:p>
    <w:p>
      <w:pPr>
        <w:pStyle w:val="4"/>
        <w:spacing w:beforeLines="50" w:beforeAutospacing="0" w:afterLines="50" w:afterAutospacing="0"/>
      </w:pPr>
      <w:r>
        <w:t>其次，某些合金钢淬火组织高温回火时的二次淬火现象也是引起二次硬化的原因。</w:t>
      </w:r>
    </w:p>
    <w:p>
      <w:pPr>
        <w:pStyle w:val="4"/>
        <w:spacing w:beforeLines="50" w:beforeAutospacing="0" w:afterLines="50" w:afterAutospacing="0"/>
      </w:pPr>
      <w:r>
        <w:rPr>
          <w:b/>
          <w:bCs/>
        </w:rPr>
        <w:t>二次淬火</w:t>
      </w:r>
    </w:p>
    <w:p>
      <w:pPr>
        <w:pStyle w:val="4"/>
        <w:spacing w:beforeLines="50" w:beforeAutospacing="0" w:afterLines="50" w:afterAutospacing="0"/>
      </w:pPr>
      <w:r>
        <w:t>对于含有较多合金元素的钢，在珠光体型转变和贝氏体型转变C曲线之间，有一个过冷奥氏体的中间稳定区。与此相似，这类钢的残留奥氏体，在相应的回火温度时，也出现两转变之间的中间稳定区。然而，将这类淬火钢回火加热至该区间的上限温度时，残留奥氏体既不转变成珠光体，也不转变成贝氏体，而是在继续冷却到室温时转变成马氏体。这一效应叫做二次淬火。</w:t>
      </w:r>
    </w:p>
    <w:p>
      <w:pPr>
        <w:pStyle w:val="4"/>
        <w:spacing w:beforeLines="50" w:beforeAutospacing="0" w:afterLines="50" w:afterAutospacing="0"/>
      </w:pPr>
      <w:r>
        <w:rPr>
          <w:b/>
          <w:bCs/>
        </w:rPr>
        <w:t>高温形变热处理与低温形变热处理</w:t>
      </w:r>
    </w:p>
    <w:p>
      <w:pPr>
        <w:pStyle w:val="4"/>
        <w:spacing w:beforeLines="50" w:beforeAutospacing="0" w:afterLines="50" w:afterAutospacing="0"/>
      </w:pPr>
      <w:r>
        <w:t>高温形变热处理：在接近A3以上温度进行形变，形变后立即淬火，并回火至所需要的硬度。从工艺过程来看，形变温度较高，形变温度容易进行。但形变温度远高于再结晶温度，形变强化效果容易被再结晶过程所削弱，所以形变温度和形变后至淬火前的间歇时间，对高温形变热处理后钢材的力学性能影响很大。</w:t>
      </w:r>
    </w:p>
    <w:p>
      <w:pPr>
        <w:pStyle w:val="4"/>
        <w:spacing w:beforeLines="50" w:beforeAutospacing="0" w:afterLines="50" w:afterAutospacing="0"/>
      </w:pPr>
      <w:r>
        <w:t>低温形变热处理：将加热至奥氏体化的钢迅速冷却至C曲线的亚稳定区进行形变，然后淬火获得马氏体，并回火至所需的硬度，这种工艺过程称为低温热变形处理。</w:t>
      </w:r>
    </w:p>
    <w:p>
      <w:pPr>
        <w:pStyle w:val="4"/>
        <w:spacing w:beforeLines="50" w:beforeAutospacing="0" w:afterLines="50" w:afterAutospacing="0"/>
      </w:pPr>
      <w:r>
        <w:rPr>
          <w:b/>
          <w:bCs/>
        </w:rPr>
        <w:t>钢的热处理：</w:t>
      </w:r>
    </w:p>
    <w:p>
      <w:pPr>
        <w:pStyle w:val="4"/>
        <w:spacing w:beforeLines="50" w:beforeAutospacing="0" w:afterLines="50" w:afterAutospacing="0"/>
      </w:pPr>
      <w:r>
        <w:t>1 热处理是将钢在固态下加热到预定的温度，保温一定的时间，然后以预定的方式冷却到室温的一种热加工工艺。</w:t>
      </w:r>
    </w:p>
    <w:p>
      <w:pPr>
        <w:pStyle w:val="4"/>
        <w:spacing w:beforeLines="50" w:beforeAutospacing="0" w:afterLines="50" w:afterAutospacing="0"/>
      </w:pPr>
      <w:r>
        <w:t>2 通过热处理可以改变钢的内部组织结构，从而改善其工艺性能和使用性能，充分挖掘钢材的潜力，延长零件的使用寿命，提高产品质量，节约材料和能源。</w:t>
      </w:r>
    </w:p>
    <w:p>
      <w:pPr>
        <w:pStyle w:val="4"/>
        <w:spacing w:beforeLines="50" w:beforeAutospacing="0" w:afterLines="50" w:afterAutospacing="0"/>
      </w:pPr>
      <w:r>
        <w:t>3 正确的热处理工艺还可以消除钢材经铸造、锻造、焊接等热加工工艺造成的各种缺陷，细化晶粒，消除偏析，降低内应力，使组织和性能更加均匀。</w:t>
      </w:r>
    </w:p>
    <w:p>
      <w:pPr>
        <w:pStyle w:val="4"/>
        <w:spacing w:beforeLines="50" w:beforeAutospacing="0" w:afterLines="50" w:afterAutospacing="0"/>
      </w:pPr>
      <w:r>
        <w:rPr>
          <w:b/>
          <w:bCs/>
        </w:rPr>
        <w:t>淬透性：</w:t>
      </w:r>
    </w:p>
    <w:p>
      <w:pPr>
        <w:pStyle w:val="4"/>
        <w:spacing w:beforeLines="50" w:beforeAutospacing="0" w:afterLines="50" w:afterAutospacing="0"/>
      </w:pPr>
      <w:r>
        <w:t>1 淬透性是钢的固有属性，它是选材和制定热处理工艺的重要依据之一。</w:t>
      </w:r>
    </w:p>
    <w:p>
      <w:pPr>
        <w:pStyle w:val="4"/>
        <w:spacing w:beforeLines="50" w:beforeAutospacing="0" w:afterLines="50" w:afterAutospacing="0"/>
      </w:pPr>
      <w:r>
        <w:t>2 淬透性是指钢在淬火时获得马氏体的能力。其大小用钢在一定条件下淬火所获得的淬透性深度来表示。</w:t>
      </w:r>
    </w:p>
    <w:p>
      <w:pPr>
        <w:pStyle w:val="4"/>
        <w:spacing w:beforeLines="50" w:beforeAutospacing="0" w:afterLines="50" w:afterAutospacing="0"/>
      </w:pPr>
      <w:r>
        <w:rPr>
          <w:b/>
          <w:bCs/>
        </w:rPr>
        <w:t>过热：</w:t>
      </w:r>
    </w:p>
    <w:p>
      <w:pPr>
        <w:pStyle w:val="4"/>
        <w:spacing w:beforeLines="50" w:beforeAutospacing="0" w:afterLines="50" w:afterAutospacing="0"/>
      </w:pPr>
      <w:r>
        <w:t>过热是指工件在淬火加热时，由于温度过高或时间过长，造成奥氏体晶粒粗大的缺陷。过热不仅使淬火后得到的马氏体组织粗大，使工件的强度和韧性降低，易于产生脆断，而且容易引起淬火裂纹。对于过热工件，进行一次细化晶粒的退火或正火，然后再按工艺规程进行淬火，便可以纠正过热组织。</w:t>
      </w:r>
    </w:p>
    <w:p>
      <w:pPr>
        <w:pStyle w:val="4"/>
        <w:spacing w:beforeLines="50" w:beforeAutospacing="0" w:afterLines="50" w:afterAutospacing="0"/>
        <w:jc w:val="center"/>
      </w:pPr>
      <w:r>
        <w:rPr>
          <w:b/>
          <w:bCs/>
        </w:rPr>
        <w:t>简答题</w:t>
      </w:r>
    </w:p>
    <w:p>
      <w:pPr>
        <w:pStyle w:val="4"/>
        <w:spacing w:beforeLines="50" w:beforeAutospacing="0" w:afterLines="50" w:afterAutospacing="0"/>
      </w:pPr>
      <w:r>
        <w:rPr>
          <w:b/>
          <w:bCs/>
        </w:rPr>
        <w:t>简述碳对缓冷钢显微组织和性能的影响</w:t>
      </w:r>
    </w:p>
    <w:p>
      <w:pPr>
        <w:pStyle w:val="4"/>
        <w:spacing w:beforeLines="50" w:beforeAutospacing="0" w:afterLines="50" w:afterAutospacing="0"/>
      </w:pPr>
      <w:r>
        <w:rPr>
          <w:rFonts w:hint="eastAsia"/>
        </w:rPr>
        <w:t>1</w:t>
      </w:r>
      <w:r>
        <w:t>对组织的影响：</w:t>
      </w:r>
    </w:p>
    <w:p>
      <w:pPr>
        <w:pStyle w:val="4"/>
        <w:spacing w:beforeLines="50" w:beforeAutospacing="0" w:afterLines="50" w:afterAutospacing="0"/>
      </w:pPr>
      <w:r>
        <w:t>碳是决定碳钢在缓冷后组织和性能的主要元素。碳对缓冷后钢显微组织的影响是：在亚共析钢范围内，随含碳量增加，铁素体相对量减少，珠光体的相对量增加；达到共析成分时，全部为珠光体；在过共析钢范围内，随含碳量增加，先共析渗碳体相对量增多，珠光体相对量减少。</w:t>
      </w:r>
    </w:p>
    <w:p>
      <w:pPr>
        <w:pStyle w:val="4"/>
        <w:spacing w:beforeLines="50" w:beforeAutospacing="0" w:afterLines="50" w:afterAutospacing="0"/>
      </w:pPr>
      <w:r>
        <w:rPr>
          <w:rFonts w:hint="eastAsia"/>
        </w:rPr>
        <w:t>2</w:t>
      </w:r>
      <w:r>
        <w:t>对性能的影响：</w:t>
      </w:r>
    </w:p>
    <w:p>
      <w:pPr>
        <w:pStyle w:val="4"/>
        <w:spacing w:beforeLines="50" w:beforeAutospacing="0" w:afterLines="50" w:afterAutospacing="0"/>
      </w:pPr>
      <w:r>
        <w:t>随钢种含碳量的增加，碳钢在热轧状态下的硬度呈直线上升，范性和韧性降低。在亚共析范围内，碳对抗拉强度的影响是，随含碳量增加，抗拉强度不断提高。超过共析含碳量以后，抗拉强度提高减缓，以致于最后抗拉强度随含碳量增加而降低。</w:t>
      </w:r>
    </w:p>
    <w:p>
      <w:pPr>
        <w:pStyle w:val="4"/>
        <w:spacing w:beforeLines="50" w:beforeAutospacing="0" w:afterLines="50" w:afterAutospacing="0"/>
      </w:pPr>
      <w:r>
        <w:t>在亚共析范围内，抗拉强度随珠光体相对量增加而提高；在过共析范围内，抗拉强度的变化是因为先共析渗碳体量增多，并沿原奥氏体晶界析出，形成网状，使钢的脆性增大，容易发生早期断裂，从而降低抗拉强度。</w:t>
      </w:r>
    </w:p>
    <w:p>
      <w:pPr>
        <w:pStyle w:val="4"/>
        <w:spacing w:beforeLines="50" w:beforeAutospacing="0" w:afterLines="50" w:afterAutospacing="0"/>
      </w:pPr>
      <w:r>
        <w:t>含碳量增加时碳钢的耐腐蚀性降低，同时碳也使碳钢的焊接性能和冷加工（冲压、拉拔）性能变坏。</w:t>
      </w:r>
    </w:p>
    <w:p>
      <w:pPr>
        <w:pStyle w:val="4"/>
        <w:spacing w:beforeLines="50" w:beforeAutospacing="0" w:afterLines="50" w:afterAutospacing="0"/>
      </w:pPr>
      <w:r>
        <w:rPr>
          <w:b/>
          <w:bCs/>
        </w:rPr>
        <w:t>简述热变形钢的组织形式</w:t>
      </w:r>
    </w:p>
    <w:p>
      <w:pPr>
        <w:pStyle w:val="4"/>
        <w:spacing w:beforeLines="50" w:beforeAutospacing="0" w:afterLines="50" w:afterAutospacing="0"/>
      </w:pPr>
      <w:r>
        <w:t>1 纤维状组织</w:t>
      </w:r>
    </w:p>
    <w:p>
      <w:pPr>
        <w:pStyle w:val="4"/>
        <w:spacing w:beforeLines="50" w:beforeAutospacing="0" w:afterLines="50" w:afterAutospacing="0"/>
      </w:pPr>
      <w:r>
        <w:t>钢凝固时所产生的枝晶偏析具有相对稳定性。由枝晶偏析显示的“初生晶粒”随钢坯外形改变而延伸。处于原枝晶间的范性夹杂物也一起形变。随着形变量的加大，“初生晶粒”从最初的柱状或等轴形逐渐变成条带状或者纺锤形。被延伸拉长的枝晶干和枝晶间就构成了形变钢中的“纤维”。</w:t>
      </w:r>
    </w:p>
    <w:p>
      <w:pPr>
        <w:pStyle w:val="4"/>
        <w:spacing w:beforeLines="50" w:beforeAutospacing="0" w:afterLines="50" w:afterAutospacing="0"/>
      </w:pPr>
      <w:r>
        <w:t>2 带状组织</w:t>
      </w:r>
    </w:p>
    <w:p>
      <w:pPr>
        <w:pStyle w:val="4"/>
        <w:spacing w:beforeLines="50" w:beforeAutospacing="0" w:afterLines="50" w:afterAutospacing="0"/>
      </w:pPr>
      <w:r>
        <w:t>热变形钢试样磨片用含CuCl2的试剂浸蚀后放在显微镜下观察，发现原来在肉眼观察时所看到的那些纤维经过放大以后变成黑白交替的条带，称之为原始带状组织，它是由树枝状结晶（偏析）所引起的。其中黑色条带相当于原树枝状晶较纯的枝干，白色条带相当于原富含杂质的枝间区域。</w:t>
      </w:r>
    </w:p>
    <w:p>
      <w:pPr>
        <w:pStyle w:val="4"/>
        <w:spacing w:beforeLines="50" w:beforeAutospacing="0" w:afterLines="50" w:afterAutospacing="0"/>
      </w:pPr>
      <w:r>
        <w:t>在热变形钢中还会出现另外一种形式的带状组织。这种带状组织使用普通硝酸酒精试剂侵蚀的情况下就能显露出来。这里所看到的交替相间的条带是由不同的组织构成，称为“显微组织带状”。这些不同的组织是固态相变的结果，所以也把这种带状组织称为二次带状组织。二次带状组织的形成意味着碳在固态相变中发生了不均匀的重新分布（二次碳偏析）。</w:t>
      </w:r>
    </w:p>
    <w:p>
      <w:pPr>
        <w:pStyle w:val="4"/>
        <w:spacing w:beforeLines="50" w:beforeAutospacing="0" w:afterLines="50" w:afterAutospacing="0"/>
      </w:pPr>
      <w:r>
        <w:t>只有在一次带状组织的基础上才会出现二次带状组织，二次带状组织有两种情况：①在铁素体条带中含有硅酸盐，同时珠光体条带中含有硫化物。也就是说，铁素体出现在原枝晶干，珠光体出现在原枝晶间。这种二次带状的碳浓度分布与凝固时碳的枝晶偏析是一致的，称为“顺态”的二次碳偏析。②在铁素体条带中含有硫化物，同时珠光体条带中含有硅酸盐。这种情况表明，在固态相变时发生了碳浓度分布的逆转，碳从枝间处扩散到了枝干。这种二次带状的碳浓度分布称为“逆态”的二次碳偏析。</w:t>
      </w:r>
    </w:p>
    <w:p>
      <w:pPr>
        <w:pStyle w:val="4"/>
        <w:spacing w:beforeLines="50" w:beforeAutospacing="0" w:afterLines="50" w:afterAutospacing="0"/>
      </w:pPr>
      <w:r>
        <w:t>带状组织使钢的力学性能具有方向性，使钢的横向范性和韧性降低。铁素体珠光体带状组织还使钢的切削加工性变坏。钢材若出现了带状组织，加工时其表面光洁度就差；渗碳时易引起渗层不均匀，热处理时易产生变形且硬度不均匀等缺陷。</w:t>
      </w:r>
    </w:p>
    <w:p>
      <w:pPr>
        <w:pStyle w:val="4"/>
        <w:spacing w:beforeLines="50" w:beforeAutospacing="0" w:afterLines="50" w:afterAutospacing="0"/>
      </w:pPr>
      <w:r>
        <w:t>3 魏氏组织</w:t>
      </w:r>
    </w:p>
    <w:p>
      <w:pPr>
        <w:pStyle w:val="4"/>
        <w:spacing w:beforeLines="50" w:beforeAutospacing="0" w:afterLines="50" w:afterAutospacing="0"/>
      </w:pPr>
      <w:r>
        <w:t>凡新相从母相中脱溶析出，新旧相之间有一定的位向关系，同时新相的中心平面与母相的一定结晶学平面重合时，这样一种具有纹理特征的组织可统称为魏氏组织。</w:t>
      </w:r>
    </w:p>
    <w:p>
      <w:pPr>
        <w:pStyle w:val="4"/>
        <w:spacing w:beforeLines="50" w:beforeAutospacing="0" w:afterLines="50" w:afterAutospacing="0"/>
      </w:pPr>
      <w:r>
        <w:t>在亚共析钢中，当从奥氏体相区缓慢冷却通过Ar</w:t>
      </w:r>
      <w:r>
        <w:rPr>
          <w:vertAlign w:val="subscript"/>
        </w:rPr>
        <w:t>3</w:t>
      </w:r>
      <w:r>
        <w:t>-Ar</w:t>
      </w:r>
      <w:r>
        <w:rPr>
          <w:vertAlign w:val="subscript"/>
        </w:rPr>
        <w:t>1</w:t>
      </w:r>
      <w:r>
        <w:t>温度范围时，铁素体沿奥氏体晶界析出，呈块状。如果冷却速度加快时，则铁素体不仅沿奥氏体晶界析出生长，而且还形成许多铁素体片插向奥氏体晶粒内部，铁素体片之间的奥氏体最后变为珠光体。这些分布在原奥氏体晶粒内部呈片状的先共析铁素体称为魏氏组织铁素体。</w:t>
      </w:r>
    </w:p>
    <w:p>
      <w:pPr>
        <w:pStyle w:val="4"/>
        <w:spacing w:beforeLines="50" w:beforeAutospacing="0" w:afterLines="50" w:afterAutospacing="0"/>
      </w:pPr>
      <w:r>
        <w:t>如果奥氏体比较粗大，冷却速度又比较快时，一般来讲，容易产生魏氏组织铁素体。退火可消除魏氏组织。</w:t>
      </w:r>
    </w:p>
    <w:p>
      <w:pPr>
        <w:pStyle w:val="4"/>
        <w:spacing w:beforeLines="50" w:beforeAutospacing="0" w:afterLines="50" w:afterAutospacing="0"/>
      </w:pPr>
      <w:r>
        <w:t>4 “反常”组织</w:t>
      </w:r>
    </w:p>
    <w:p>
      <w:pPr>
        <w:pStyle w:val="4"/>
        <w:spacing w:beforeLines="50" w:beforeAutospacing="0" w:afterLines="50" w:afterAutospacing="0"/>
      </w:pPr>
      <w:r>
        <w:t>在原奥氏体晶界分布着粗厚的网状渗碳体，在此粗厚渗碳体的两边有很宽的游离铁素体，这样的组织称为“反常”组织。</w:t>
      </w:r>
    </w:p>
    <w:p>
      <w:pPr>
        <w:pStyle w:val="4"/>
        <w:spacing w:beforeLines="50" w:beforeAutospacing="0" w:afterLines="50" w:afterAutospacing="0"/>
      </w:pPr>
      <w:r>
        <w:t>研究指出，钢在奥氏体相区加热温度越低（特别是在Acm-A</w:t>
      </w:r>
      <w:r>
        <w:rPr>
          <w:vertAlign w:val="subscript"/>
        </w:rPr>
        <w:t>1</w:t>
      </w:r>
      <w:r>
        <w:t>温度区间加热时），奥氏体就越不均匀，其中含有大量未溶的碳化物或氮化物。越是在这种加热条件下，越容易形成“反常”组织。就冷却条件来说，冷却越缓慢，以致Ar</w:t>
      </w:r>
      <w:r>
        <w:rPr>
          <w:vertAlign w:val="subscript"/>
        </w:rPr>
        <w:t>1</w:t>
      </w:r>
      <w:r>
        <w:t>温度非常接近A</w:t>
      </w:r>
      <w:r>
        <w:rPr>
          <w:vertAlign w:val="subscript"/>
        </w:rPr>
        <w:t>1</w:t>
      </w:r>
      <w:r>
        <w:t>温度时，越容易产生“反常”组织。钢的含碳量与共析含碳量相距越远时，形成“反常”组织的倾向就越大。此外，“反常”组织的出现也与钢中的含氮量和加铝量有关。所有这些条件都是和离异共析体形成的基本原理相一致。</w:t>
      </w:r>
    </w:p>
    <w:p>
      <w:pPr>
        <w:pStyle w:val="4"/>
        <w:spacing w:beforeLines="50" w:beforeAutospacing="0" w:afterLines="50" w:afterAutospacing="0"/>
      </w:pPr>
      <w:r>
        <w:t>5 网状碳化物</w:t>
      </w:r>
    </w:p>
    <w:p>
      <w:pPr>
        <w:pStyle w:val="4"/>
        <w:spacing w:beforeLines="50" w:beforeAutospacing="0" w:afterLines="50" w:afterAutospacing="0"/>
      </w:pPr>
      <w:r>
        <w:t>过共析钢轧后在冷却过程中沿奥氏体晶界析出先共析渗碳体。依钢的含碳量、形变终止温度和冷却速度的不同，先共析渗碳体呈半连续或连续网状。</w:t>
      </w:r>
    </w:p>
    <w:p>
      <w:pPr>
        <w:pStyle w:val="4"/>
      </w:pPr>
      <w:r>
        <w:rPr>
          <w:b/>
          <w:bCs/>
        </w:rPr>
        <w:t>减轻或者消除亚共析钢中的铁素体珠光体带状组织的措施是什么？</w:t>
      </w:r>
    </w:p>
    <w:p>
      <w:pPr>
        <w:pStyle w:val="4"/>
      </w:pPr>
      <w:r>
        <w:t>⑴减轻原始带状偏析程度（方法：①钢锭中柱状晶要比等轴晶的枝晶偏析程度轻②枝晶比较细时通过扩散退火能达到更好的均匀化效果③钢锭的偏析随钢锭重量增加而加大，随冷却速度的加快而减轻④扩散退火）</w:t>
      </w:r>
    </w:p>
    <w:p>
      <w:pPr>
        <w:pStyle w:val="4"/>
      </w:pPr>
      <w:r>
        <w:t>⑵抑制或者减轻原始带状组织对二次带状的影响。</w:t>
      </w:r>
    </w:p>
    <w:p>
      <w:pPr>
        <w:pStyle w:val="4"/>
      </w:pPr>
      <w:r>
        <w:t>⑶在设计钢的成分时，升高和降低A</w:t>
      </w:r>
      <w:r>
        <w:rPr>
          <w:vertAlign w:val="subscript"/>
        </w:rPr>
        <w:t>3</w:t>
      </w:r>
      <w:r>
        <w:t>温度（912℃）的元素如硅-锰，锰-硫等要互相搭配，这样在发生枝晶偏析以后，由于几种杂质元素的影响互相抵消，枝干和枝间两区域A</w:t>
      </w:r>
      <w:r>
        <w:rPr>
          <w:vertAlign w:val="subscript"/>
        </w:rPr>
        <w:t>3</w:t>
      </w:r>
      <w:r>
        <w:t>温度差别很小，从而有利于避免铁素体珠光体带状组织产生。</w:t>
      </w:r>
    </w:p>
    <w:p>
      <w:pPr>
        <w:pStyle w:val="4"/>
      </w:pPr>
      <w:r>
        <w:t>⑷加速热变形钢的冷却速度，借以抑制碳在原始带状基础上的长距离扩散。</w:t>
      </w:r>
    </w:p>
    <w:p>
      <w:pPr>
        <w:pStyle w:val="4"/>
      </w:pPr>
      <w:r>
        <w:t>⑸将钢材加热后空冷（正火），或者适当提高钢坯或钢材的加热速度，使奥氏体晶粒尺寸超过原始带状的条带宽度。</w:t>
      </w:r>
    </w:p>
    <w:p>
      <w:pPr>
        <w:pStyle w:val="4"/>
      </w:pPr>
      <w:r>
        <w:rPr>
          <w:b/>
          <w:bCs/>
        </w:rPr>
        <w:t>简述石墨化的温度阶段</w:t>
      </w:r>
    </w:p>
    <w:p>
      <w:pPr>
        <w:pStyle w:val="4"/>
      </w:pPr>
      <w:r>
        <w:t>第一阶段：从铸铁的液相中结晶出一次石墨（过共晶合金）和通过共晶反应结晶出共晶石墨。或者在铸铁凝固过程中通过渗碳体在共晶温度以上的高温分解形成石墨。</w:t>
      </w:r>
    </w:p>
    <w:p>
      <w:pPr>
        <w:pStyle w:val="4"/>
      </w:pPr>
      <w:r>
        <w:t>中间阶段：从铸铁的奥氏体相中直接析出二次石墨，或者通过渗碳体在共晶温度或共析温度之间发生分解而形成石墨。</w:t>
      </w:r>
    </w:p>
    <w:p>
      <w:pPr>
        <w:pStyle w:val="4"/>
      </w:pPr>
      <w:r>
        <w:t>第二阶段：在铸铁的共析转变过程中析出石墨，或者通过渗碳体在共析温度附近及其以下温度发生分解形成石墨。</w:t>
      </w:r>
    </w:p>
    <w:p>
      <w:pPr>
        <w:pStyle w:val="4"/>
      </w:pPr>
      <w:r>
        <w:t>进行石墨化时，不仅需要碳原子在溶液或固溶体中的扩散集聚，而且还需要铁原子从碳的集聚处扩散掉。温度越低，原子的活动性愈小，石墨化过程也就愈困难。所以，在铸铁的连续冷却过程中，温度较低的第二阶段石墨化往往不能进行到底。</w:t>
      </w:r>
    </w:p>
    <w:p>
      <w:pPr>
        <w:pStyle w:val="4"/>
      </w:pPr>
      <w:r>
        <w:t>一般来说，凡是能削弱铁原子和碳原子之间的结合力的元素以及能增大铁原子扩散能力的元素大多能促进石墨化，比如：锆、钴、磷、铜、镍、钛、硅、碳、铝等；反之，则阻碍石墨化，比如：钨、锰、钼、硫、铬、钒、镁、铈、硼等。</w:t>
      </w:r>
    </w:p>
    <w:p>
      <w:pPr>
        <w:pStyle w:val="4"/>
      </w:pPr>
      <w:r>
        <w:rPr>
          <w:b/>
          <w:bCs/>
        </w:rPr>
        <w:t>简述几种常见的铸铁</w:t>
      </w:r>
    </w:p>
    <w:p>
      <w:pPr>
        <w:pStyle w:val="4"/>
      </w:pPr>
      <w:r>
        <w:t>⑴白口铸铁：其中碳除少量溶于铁素体外，绝大部分以渗碳体的形式存在于铸铁中。白口铸铁断口呈亮白色，组织中都存在共晶莱氏体，性能硬而脆，很难切削加工。白口铸铁除主要用作炼钢原料外，还用来生产可锻铸铁。</w:t>
      </w:r>
    </w:p>
    <w:p>
      <w:pPr>
        <w:pStyle w:val="4"/>
      </w:pPr>
      <w:r>
        <w:t>⑵麻口铸铁：碳一部分以石墨形式存在，另一部分以自由渗碳体形式存在，断口呈黑白相间的麻点。</w:t>
      </w:r>
    </w:p>
    <w:p>
      <w:pPr>
        <w:pStyle w:val="4"/>
      </w:pPr>
      <w:r>
        <w:t>⑶灰口铸铁：其中碳全部或大部分以片状石墨形式存在。灰口铸铁断裂时，裂纹沿各个石墨片发展，因而断口呈暗灰色。</w:t>
      </w:r>
    </w:p>
    <w:p>
      <w:pPr>
        <w:pStyle w:val="4"/>
      </w:pPr>
      <w:r>
        <w:t>⑷可锻铸铁：又称展性铸铁，有白口铸铁经石墨化退火后制成，其中碳以团絮状石墨形式存在。</w:t>
      </w:r>
    </w:p>
    <w:p>
      <w:pPr>
        <w:pStyle w:val="4"/>
      </w:pPr>
      <w:r>
        <w:t>⑸球磨铸铁：钢液在浇注前经过球化处理，碳主要以球状石墨形式存在。</w:t>
      </w:r>
    </w:p>
    <w:p>
      <w:pPr>
        <w:pStyle w:val="4"/>
      </w:pPr>
      <w:r>
        <w:t>⑹冷硬铸铁：将钢液注入放有冷铁的模中制成。与冷铁相接触的铸铁表面层由于冷却速度比较快，故铸铁组织在一定厚度内属于白口，因而硬度高，耐磨性好；而远离冷铁的深层部位，由于冷却速度较小，得到的组织为灰口；在白口和灰口之间的过渡区域呈麻口。冷硬铸铁用于制造轧辊、车轮等。</w:t>
      </w:r>
    </w:p>
    <w:p>
      <w:pPr>
        <w:pStyle w:val="4"/>
      </w:pPr>
      <w:r>
        <w:t>⑺蠕墨铸铁：钢液在浇注前经过蠕化处理，碳主要以介于片状和球状之间的石墨形式存在，它是近年发展起来的一种新型铸铁。</w:t>
      </w:r>
    </w:p>
    <w:p>
      <w:pPr>
        <w:pStyle w:val="4"/>
      </w:pPr>
      <w:r>
        <w:rPr>
          <w:b/>
          <w:bCs/>
        </w:rPr>
        <w:t>简述钢加热时奥氏体化的组织转变过程</w:t>
      </w:r>
    </w:p>
    <w:p>
      <w:pPr>
        <w:pStyle w:val="4"/>
      </w:pPr>
      <w:r>
        <w:t>奥氏体的形成过程：任何成分碳钢加热到Ac</w:t>
      </w:r>
      <w:r>
        <w:rPr>
          <w:vertAlign w:val="subscript"/>
        </w:rPr>
        <w:t>1</w:t>
      </w:r>
      <w:r>
        <w:t>以上，珠光体就向奥氏体转变；加热到Ac</w:t>
      </w:r>
      <w:r>
        <w:rPr>
          <w:vertAlign w:val="subscript"/>
        </w:rPr>
        <w:t>3</w:t>
      </w:r>
      <w:r>
        <w:t>或Accm以上，将全部变为奥氏体。这种加热转变也称奥氏体化。</w:t>
      </w:r>
    </w:p>
    <w:p>
      <w:pPr>
        <w:pStyle w:val="4"/>
      </w:pPr>
      <w:r>
        <w:t>⑴形核：将珠光体加热到Ac</w:t>
      </w:r>
      <w:r>
        <w:rPr>
          <w:vertAlign w:val="subscript"/>
        </w:rPr>
        <w:t>1</w:t>
      </w:r>
      <w:r>
        <w:t>以上，在铁素体和渗碳体的相界面上奥氏体优先形核。这是因为相界面上原子排列不规则，处于能量较高状态，具备形核所需的结构起伏和能量起伏条件，同时相界面上处于碳浓度过渡，易出现浓度起伏，符合奥氏体所需的碳浓度，所以奥氏体晶核优先在相界面上形成。</w:t>
      </w:r>
    </w:p>
    <w:p>
      <w:pPr>
        <w:pStyle w:val="4"/>
      </w:pPr>
      <w:r>
        <w:t>⑵长大：当奥氏体在铁素体和渗碳体相界面上形核后，建立起界面浓度平衡，从而在奥氏体和铁素体内部出现浓度差，碳原子由高浓度向低浓度扩散，使C</w:t>
      </w:r>
      <w:r>
        <w:rPr>
          <w:vertAlign w:val="subscript"/>
        </w:rPr>
        <w:t>2</w:t>
      </w:r>
      <w:r>
        <w:t>、C</w:t>
      </w:r>
      <w:r>
        <w:rPr>
          <w:vertAlign w:val="subscript"/>
        </w:rPr>
        <w:t>4</w:t>
      </w:r>
      <w:r>
        <w:t>浓度降低，而C</w:t>
      </w:r>
      <w:r>
        <w:rPr>
          <w:vertAlign w:val="subscript"/>
        </w:rPr>
        <w:t>1</w:t>
      </w:r>
      <w:r>
        <w:t>、C</w:t>
      </w:r>
      <w:r>
        <w:rPr>
          <w:vertAlign w:val="subscript"/>
        </w:rPr>
        <w:t>3</w:t>
      </w:r>
      <w:r>
        <w:t>浓度升高，从而破坏浓度平衡。必须通过渗碳体逐渐溶解，以提高C</w:t>
      </w:r>
      <w:r>
        <w:rPr>
          <w:vertAlign w:val="subscript"/>
        </w:rPr>
        <w:t>2</w:t>
      </w:r>
      <w:r>
        <w:t>、C</w:t>
      </w:r>
      <w:r>
        <w:rPr>
          <w:vertAlign w:val="subscript"/>
        </w:rPr>
        <w:t>4</w:t>
      </w:r>
      <w:r>
        <w:t>，同时产生a→r转变，以降低C</w:t>
      </w:r>
      <w:r>
        <w:rPr>
          <w:vertAlign w:val="subscript"/>
        </w:rPr>
        <w:t>1</w:t>
      </w:r>
      <w:r>
        <w:t>、C</w:t>
      </w:r>
      <w:r>
        <w:rPr>
          <w:vertAlign w:val="subscript"/>
        </w:rPr>
        <w:t>3</w:t>
      </w:r>
      <w:r>
        <w:t>，维持界面浓度平衡。如此所进行的碳原子扩散，渗碳体溶解，a→r点阵重构的反复，奥氏体逐渐长大。</w:t>
      </w:r>
    </w:p>
    <w:p>
      <w:pPr>
        <w:pStyle w:val="4"/>
      </w:pPr>
      <w:r>
        <w:t>⑶残余渗碳体的溶解：奥氏体向铁素体方向推进的速度要大得多，铁素体总是比渗碳体消失得早。铁素体消失后，随着保温时间的延长，通过碳原子扩散，残余渗碳体逐渐溶入奥氏体，使奥氏体逐步趋近共析成分。</w:t>
      </w:r>
    </w:p>
    <w:p>
      <w:pPr>
        <w:pStyle w:val="4"/>
      </w:pPr>
      <w:r>
        <w:t>⑷奥氏体的均匀化：残余奥氏体完全溶解后，奥氏体中碳浓度仍是不均匀的，原先是渗碳体的位置碳浓度较高，原先是铁素体的位置碳浓度较低。为此必须继续保温，通过碳原子扩散，获得均匀化奥氏体。</w:t>
      </w:r>
    </w:p>
    <w:p>
      <w:pPr>
        <w:pStyle w:val="4"/>
      </w:pPr>
      <w:r>
        <w:rPr>
          <w:b/>
          <w:bCs/>
        </w:rPr>
        <w:t>影响奥氏体形成速度的因素</w:t>
      </w:r>
    </w:p>
    <w:p>
      <w:pPr>
        <w:pStyle w:val="4"/>
      </w:pPr>
      <w:r>
        <w:t>⑴加热温度的影响</w:t>
      </w:r>
    </w:p>
    <w:p>
      <w:pPr>
        <w:pStyle w:val="4"/>
      </w:pPr>
      <w:r>
        <w:t>一方面，由于珠光体转变为奥氏体的过程是扩散相变的过程，随着加热温度的升高，原子扩散系数增加，特别是碳在奥氏体中的扩散系数增加，加快了奥氏体的形核和长大速度。同时加热温度升高，奥氏体中的碳浓度差增大，浓度梯度加大，故原子扩散速度加快。</w:t>
      </w:r>
    </w:p>
    <w:p>
      <w:pPr>
        <w:pStyle w:val="4"/>
      </w:pPr>
      <w:r>
        <w:t>另一方面，加热温度升高，奥氏体与珠光体的自由能差增大，相变驱动力增大，所以，随奥氏体形成温度的升高，奥氏体的形核率和长大速度急剧增加，因此，转变的孕育期和转变所需的时间显著缩短，加热温度越高，转变孕育期和完成转变的时间越短</w:t>
      </w:r>
    </w:p>
    <w:p>
      <w:pPr>
        <w:pStyle w:val="4"/>
      </w:pPr>
      <w:r>
        <w:t>⑵原始组织的影响</w:t>
      </w:r>
    </w:p>
    <w:p>
      <w:pPr>
        <w:pStyle w:val="4"/>
      </w:pPr>
      <w:r>
        <w:t>在化学成分相同的情况下，随原始组织中碳化物分散度的增大，不仅铁素体和渗碳体相界面增多，加大了奥氏体的形核率；而且由于珠光体片层间距减小，使奥氏体中的碳浓度梯度增大，使碳原子的扩散距离减小，这些都使奥氏体的长大速度增加。因此，钢的原始组织越细，则奥氏体的形成速度越快。</w:t>
      </w:r>
    </w:p>
    <w:p>
      <w:pPr>
        <w:pStyle w:val="4"/>
      </w:pPr>
      <w:r>
        <w:t>⑶化学成分的影响</w:t>
      </w:r>
    </w:p>
    <w:p>
      <w:pPr>
        <w:pStyle w:val="4"/>
      </w:pPr>
      <w:r>
        <w:t>①质量分数的影响</w:t>
      </w:r>
    </w:p>
    <w:p>
      <w:pPr>
        <w:pStyle w:val="4"/>
      </w:pPr>
      <w:r>
        <w:t>钢中含碳质量分数越高，奥氏体的形成速度越快。这是因为随含碳质量分数增加，渗碳体的数量相应地增加，铁素体和渗碳体相界面的面积增加，因此增加了奥氏体形核的部位，增大奥氏体的形核率。同时，碳化物数量增加，又使碳的扩散距离减小，碳浓度梯度增大，以及随奥氏体中含碳量质量分数增加，碳和铁原子的扩散系数将增大，从而增大奥氏体的长大速度。</w:t>
      </w:r>
    </w:p>
    <w:p>
      <w:pPr>
        <w:pStyle w:val="4"/>
      </w:pPr>
      <w:r>
        <w:t>②合金元素的影响</w:t>
      </w:r>
    </w:p>
    <w:p>
      <w:pPr>
        <w:pStyle w:val="4"/>
      </w:pPr>
      <w:r>
        <w:t>首先，合金元素影响了碳在奥氏体中的扩散速度，碳化物形成元素大大减小了碳在奥氏体中的扩散速度。故显著减慢了奥氏体的形成速度，非碳化合物形成元素增加碳在奥氏体中的扩散速度，因而加快了奥氏体的形成速度。</w:t>
      </w:r>
    </w:p>
    <w:p>
      <w:pPr>
        <w:pStyle w:val="4"/>
      </w:pPr>
      <w:r>
        <w:t>其次合金元素改变了钢的临界温度，故改变了奥氏体转变时的过热度，从而改变了奥氏体与珠光体的自由能差，因而改变了奥氏体的形成速度。</w:t>
      </w:r>
    </w:p>
    <w:p>
      <w:pPr>
        <w:pStyle w:val="4"/>
        <w:rPr>
          <w:rFonts w:hint="eastAsia"/>
        </w:rPr>
      </w:pPr>
      <w:r>
        <w:t>第三，合金元素在珠光体中的分布是不均匀的，因此合金钢的奥氏体均匀化过程除了碳在奥氏体中的均匀化外，还包括了合金元素的均匀化。</w:t>
      </w:r>
    </w:p>
    <w:p>
      <w:pPr>
        <w:pStyle w:val="4"/>
      </w:pPr>
      <w:r>
        <w:rPr>
          <w:b/>
          <w:bCs/>
        </w:rPr>
        <w:t>影响奥氏体晶粒长大的因素</w:t>
      </w:r>
    </w:p>
    <w:p>
      <w:pPr>
        <w:pStyle w:val="4"/>
      </w:pPr>
      <w:r>
        <w:t>⑴加热温度的影响</w:t>
      </w:r>
    </w:p>
    <w:p>
      <w:pPr>
        <w:pStyle w:val="4"/>
      </w:pPr>
      <w:r>
        <w:t>奥氏体形成后，随着加热温度升高，晶粒急剧长大。温度对奥氏体晶粒长大的影响最为显著。</w:t>
      </w:r>
    </w:p>
    <w:p>
      <w:pPr>
        <w:pStyle w:val="4"/>
      </w:pPr>
      <w:r>
        <w:t>⑵保温时间的影响</w:t>
      </w:r>
    </w:p>
    <w:p>
      <w:pPr>
        <w:pStyle w:val="4"/>
      </w:pPr>
      <w:r>
        <w:t>在相变温度以上任何温度保温时，奥氏体都有一个加速长大期。当经理达到一定尺寸后，长大速度趋于缓慢。</w:t>
      </w:r>
    </w:p>
    <w:p>
      <w:pPr>
        <w:pStyle w:val="4"/>
        <w:rPr>
          <w:rFonts w:hint="eastAsia"/>
        </w:rPr>
      </w:pPr>
      <w:r>
        <w:t>⑶加热速度的影响</w:t>
      </w:r>
    </w:p>
    <w:p>
      <w:pPr>
        <w:pStyle w:val="4"/>
      </w:pPr>
      <w:r>
        <w:t>加热速度越大，过热度越大，形核率越高，奥氏体的起始晶粒越细。快速加热至高温，短时保温，可获得细晶粒组织。</w:t>
      </w:r>
    </w:p>
    <w:p>
      <w:pPr>
        <w:pStyle w:val="4"/>
      </w:pPr>
      <w:r>
        <w:t>⑷化学成分的影响</w:t>
      </w:r>
    </w:p>
    <w:p>
      <w:pPr>
        <w:pStyle w:val="4"/>
      </w:pPr>
      <w:r>
        <w:t>含碳量对钢的奥氏体晶粒长大有明显影响。当钢的含碳量不超过一定限度时，在相同加热条件下，奥氏体晶粒随钢种含碳量增加而急剧长大。这是因为碳的扩散速度和铁的扩散速度都随含碳量的增加而增大。但当含碳量超过一定限度时，随含碳量增大，奥氏体晶粒反而减小。</w:t>
      </w:r>
    </w:p>
    <w:p>
      <w:pPr>
        <w:pStyle w:val="4"/>
      </w:pPr>
      <w:r>
        <w:rPr>
          <w:b/>
          <w:bCs/>
        </w:rPr>
        <w:t>简述过冷奥氏体冷却时的组织转变</w:t>
      </w:r>
    </w:p>
    <w:p>
      <w:pPr>
        <w:pStyle w:val="4"/>
      </w:pPr>
      <w:r>
        <w:t>⑴高温珠光体型转变</w:t>
      </w:r>
    </w:p>
    <w:p>
      <w:pPr>
        <w:pStyle w:val="4"/>
      </w:pPr>
      <w:r>
        <w:t>奥氏体在A</w:t>
      </w:r>
      <w:r>
        <w:rPr>
          <w:vertAlign w:val="subscript"/>
        </w:rPr>
        <w:t>1</w:t>
      </w:r>
      <w:r>
        <w:t>-550℃之间，转变产物为珠光体（铁素体和渗碳体的混合物）。再此温度区间内，原子的扩散能力较强，容易在奥氏体晶界上产生高碳的渗碳体晶核和低碳的铁素体晶核，并实现晶格重构，属于扩散型相变，也可称为高温转变。</w:t>
      </w:r>
    </w:p>
    <w:p>
      <w:pPr>
        <w:pStyle w:val="4"/>
      </w:pPr>
      <w:r>
        <w:t>⑵中温贝氏体型转变</w:t>
      </w:r>
    </w:p>
    <w:p>
      <w:pPr>
        <w:pStyle w:val="4"/>
      </w:pPr>
      <w:r>
        <w:t>在550℃-M</w:t>
      </w:r>
      <w:r>
        <w:rPr>
          <w:vertAlign w:val="subscript"/>
        </w:rPr>
        <w:t>S</w:t>
      </w:r>
      <w:r>
        <w:t>（230℃）温度范围内，过冷度较大，铁原子难以扩散，仅有碳原子扩散，过冷奥氏体转变速度下降，孕育期逐渐延长，这主要通过相变驱动力来改变晶格结构，通过碳原子扩散形成碳化物，属于半扩散型转变，转变产物为贝氏体型组织。</w:t>
      </w:r>
    </w:p>
    <w:p>
      <w:pPr>
        <w:pStyle w:val="4"/>
      </w:pPr>
      <w:r>
        <w:t>⑶低温马氏体型转变</w:t>
      </w:r>
    </w:p>
    <w:p>
      <w:pPr>
        <w:pStyle w:val="4"/>
      </w:pPr>
      <w:r>
        <w:t>当钢加热到奥氏体后，奥氏体被迅速过冷至M</w:t>
      </w:r>
      <w:r>
        <w:rPr>
          <w:vertAlign w:val="subscript"/>
        </w:rPr>
        <w:t>S</w:t>
      </w:r>
      <w:r>
        <w:t>以下时，铁、碳原子都已失去了扩散能力，但过冷度较大，相变驱动力足以使面心立方的奥氏体转变为体心立方的马氏体，并保持原奥氏体的成分。这种转变属于非扩散型转变，转变产物为马氏体。</w:t>
      </w:r>
    </w:p>
    <w:p>
      <w:pPr>
        <w:pStyle w:val="4"/>
      </w:pPr>
      <w:r>
        <w:rPr>
          <w:b/>
          <w:bCs/>
        </w:rPr>
        <w:t>简述影响过冷奥氏体等温转变图的因素</w:t>
      </w:r>
    </w:p>
    <w:p>
      <w:pPr>
        <w:pStyle w:val="4"/>
      </w:pPr>
      <w:r>
        <w:t>⑴含碳量的影响：亚共析钢加热到Ac</w:t>
      </w:r>
      <w:r>
        <w:rPr>
          <w:vertAlign w:val="subscript"/>
        </w:rPr>
        <w:t>3</w:t>
      </w:r>
      <w:r>
        <w:t>以上，过共析钢加热到Ac</w:t>
      </w:r>
      <w:r>
        <w:rPr>
          <w:vertAlign w:val="subscript"/>
        </w:rPr>
        <w:t>1</w:t>
      </w:r>
      <w:r>
        <w:t>以上的正常热处理加热条件下，随着含碳量的增加，亚共析钢的C曲线向右移；过共析钢的C曲线向左移。故在碳钢中以共析钢的过冷奥氏体最稳定。</w:t>
      </w:r>
    </w:p>
    <w:p>
      <w:pPr>
        <w:pStyle w:val="4"/>
      </w:pPr>
      <w:r>
        <w:t>⑵合金元素的影响：除钴外所有合金元素的溶入，均增加过冷奥氏体的稳定性，使C曲线向右移。其中，非碳化合物或弱碳化合物形成元素，如硅、镍、铜和锰等不改变C 曲线的形状，仍保持一个“鼻尖”，至改变C曲线位置；中强或强碳化物形成元素，如铬、钼、钨、钒和钛等溶入奥氏体，不仅使C曲线右移，并使珠光体转变和贝氏体转变区分离，出现两个“鼻尖”，即变成双C曲线。上部C曲线是等温转变形成珠光体区域；下部C曲线是等温转变形成贝氏体区域，其间存在着过冷奥氏体的亚稳定区。</w:t>
      </w:r>
    </w:p>
    <w:p>
      <w:pPr>
        <w:pStyle w:val="4"/>
      </w:pPr>
      <w:r>
        <w:t>必须指出，强碳化合物形成元素只有溶入奥氏体，才能增加过冷奥氏体的稳定性，使C曲线右移。如以不溶的碳化物存在，反而有利于奥氏体的分解，降低过冷奥氏体的稳定性。</w:t>
      </w:r>
    </w:p>
    <w:p>
      <w:pPr>
        <w:pStyle w:val="4"/>
      </w:pPr>
      <w:r>
        <w:t>⑶加热温度和时间的影响：当原始组织相同时，随加热温度的升高和保温时间的延长，奥氏体成分更加均匀，晶粒长大，晶界面积减小，从而降低冷却时相变的晶核数目，提高过冷奥氏体的稳定性，使C曲线右移。</w:t>
      </w:r>
    </w:p>
    <w:p>
      <w:pPr>
        <w:pStyle w:val="4"/>
      </w:pPr>
      <w:r>
        <w:t>⑷原始组织的影响：在相同加热条件下，原始组织越细小，越均匀，加热时越容易得到均匀的奥氏体，过冷奥氏体也越稳定。</w:t>
      </w:r>
    </w:p>
    <w:p>
      <w:pPr>
        <w:pStyle w:val="4"/>
      </w:pPr>
      <w:r>
        <w:t>⑸外加应力和塑性变形的影响：一般来说，因奥氏体比容最小，转变时体积膨胀。三向压应力阻碍过冷奥氏体的转变，使C曲线右移；三向拉应力有利于过冷奥氏体的转变，使C曲线左移。奥氏体塑性变形时会造成晶粒破碎和碳化物的析出，降低奥氏体的稳定性，使C曲线左移。</w:t>
      </w:r>
    </w:p>
    <w:p>
      <w:pPr>
        <w:pStyle w:val="4"/>
      </w:pPr>
      <w:r>
        <w:rPr>
          <w:b/>
          <w:bCs/>
        </w:rPr>
        <w:t>马氏体具有高强度和高硬度的原因是什么？</w:t>
      </w:r>
    </w:p>
    <w:p>
      <w:pPr>
        <w:pStyle w:val="4"/>
      </w:pPr>
      <w:r>
        <w:t>⑴过饱和碳引起强烈的正方畸变，形成以碳原子为中心的应力场，这种应力场与位错的交互作用使马氏体显着强化，即固溶强化，这个是主要的。</w:t>
      </w:r>
    </w:p>
    <w:p>
      <w:pPr>
        <w:pStyle w:val="4"/>
      </w:pPr>
      <w:r>
        <w:t>⑵板条状马氏体内的高密度位错，片状马氏体内精细孪晶，产生亚结构强化。</w:t>
      </w:r>
    </w:p>
    <w:p>
      <w:pPr>
        <w:pStyle w:val="4"/>
      </w:pPr>
      <w:r>
        <w:t>⑶马氏体形成过程中的自回火现象，使碳原子沿晶体缺陷偏聚或碳化物弥散析出，钉扎位错，从而产生时效强化。</w:t>
      </w:r>
    </w:p>
    <w:p>
      <w:pPr>
        <w:pStyle w:val="4"/>
        <w:rPr>
          <w:rFonts w:hint="eastAsia"/>
        </w:rPr>
      </w:pPr>
      <w:r>
        <w:t>⑷原始奥氏体晶粒大小及板条马氏体束大小对马氏体强度的影响。原始奥氏体晶粒越细小，马氏体板条束越小，则马氏体强度越高。这是由于相界面阻碍位错的运动造成的马氏体强化。</w:t>
      </w:r>
    </w:p>
    <w:p>
      <w:pPr>
        <w:pStyle w:val="4"/>
      </w:pPr>
      <w:r>
        <w:rPr>
          <w:b/>
          <w:bCs/>
        </w:rPr>
        <w:t>简述淬火钢在回火时的组织变化过程</w:t>
      </w:r>
    </w:p>
    <w:p>
      <w:pPr>
        <w:pStyle w:val="4"/>
      </w:pPr>
      <w:r>
        <w:t>1马氏体中碳原子的偏聚</w:t>
      </w:r>
    </w:p>
    <w:p>
      <w:pPr>
        <w:pStyle w:val="4"/>
      </w:pPr>
      <w:r>
        <w:t>⑴含碳量小于0.2%的低碳马氏体中，绝大部分碳原子偏聚到高密度的位错线上，形成柯氏气团。这是由于碳原子和位错的弹性应力场的交互作用，使碳原子被弹性地吸引到位错线上，也称弹性偏聚。马氏体的含碳量为0.2%时，偏聚已达饱和状态。</w:t>
      </w:r>
    </w:p>
    <w:p>
      <w:pPr>
        <w:pStyle w:val="4"/>
      </w:pPr>
      <w:r>
        <w:t>⑵含碳量大于0.2%的马氏体，超过0.2%的碳原子以不再偏聚到位错附近，而在垂直c轴的（001）m面上偏聚，伴随有化学自由能降低，正方度c/a增加，硬度、强度有所提高，称为化学偏聚。这种偏聚也为析出亚稳定ε碳化物作准备。</w:t>
      </w:r>
    </w:p>
    <w:p>
      <w:pPr>
        <w:pStyle w:val="4"/>
      </w:pPr>
      <w:r>
        <w:t>2 马氏体的分解</w:t>
      </w:r>
    </w:p>
    <w:p>
      <w:pPr>
        <w:pStyle w:val="4"/>
      </w:pPr>
      <w:r>
        <w:t>马氏体的分解是自发进行的降低系统自由能的过程，是过饱和碳从固溶体中析出的脱溶过程，可分为两个阶段。</w:t>
      </w:r>
    </w:p>
    <w:p>
      <w:pPr>
        <w:pStyle w:val="4"/>
      </w:pPr>
      <w:r>
        <w:t>高碳马氏体在100-150℃回火为马氏体分解的第一阶段。碳原子只做短距离迁移，析出的ε碳化物片从周围取得碳原子长大，从而形成贫碳区，远离ε相的地区仍是高碳区，故称为马氏体的二相式分解。</w:t>
      </w:r>
    </w:p>
    <w:p>
      <w:pPr>
        <w:pStyle w:val="4"/>
      </w:pPr>
      <w:r>
        <w:t>150℃以上回火为马氏体分解的第二阶段，发生连续式分解、碳原子可以作较长距离的迁移，随ε碳化物的析出，α相碳浓度均匀降低，马氏体分解可延续到350℃，此时c/a趋近于1。实验指出，回火温度越高，马氏体碳浓度越低，析出的ε碳化物越多。</w:t>
      </w:r>
    </w:p>
    <w:p>
      <w:pPr>
        <w:pStyle w:val="4"/>
      </w:pPr>
      <w:r>
        <w:t>3 残余奥氏体的转变</w:t>
      </w:r>
    </w:p>
    <w:p>
      <w:pPr>
        <w:pStyle w:val="4"/>
      </w:pPr>
      <w:r>
        <w:t>含碳量超过0.5%的碳钢或低合金钢，淬火后总有少量残余奥氏体存在，在200-300℃范围内回火时，残余奥氏体分解为过饱和α固溶体和薄片状ε碳化物的复相组织，二者保持共格，一般认为是回火马氏体或下贝氏体。研究证明，残余奥氏体的转变与过冷奥氏体转变一样，也是一个形核和长大的过程，转变生成贝氏体后也出现浮凸现象。</w:t>
      </w:r>
    </w:p>
    <w:p>
      <w:pPr>
        <w:pStyle w:val="4"/>
      </w:pPr>
      <w:r>
        <w:t>4 碳化物的转变</w:t>
      </w:r>
    </w:p>
    <w:p>
      <w:pPr>
        <w:pStyle w:val="4"/>
      </w:pPr>
      <w:r>
        <w:t>在250-400℃回火时，碳钢马氏体中过饱和碳原子几乎全部脱溶，析出比ε碳化物更稳定的碳化物。一种是χ碳化物，具有单斜晶系；另一种是θ碳化物，也就是渗碳体。</w:t>
      </w:r>
    </w:p>
    <w:p>
      <w:pPr>
        <w:pStyle w:val="4"/>
      </w:pPr>
      <w:r>
        <w:t>研究证明，条状马氏体在上述温度范围回火时，会直接析出θ相（渗碳体）。这种相以薄片或短杆状形成于马氏体的位错线或界面上。</w:t>
      </w:r>
    </w:p>
    <w:p>
      <w:pPr>
        <w:pStyle w:val="4"/>
      </w:pPr>
      <w:r>
        <w:t>高碳钢中的淬火马氏体和残余奥氏体在低温回火时，分解成α相和ε相，两相之间保持共格联系。</w:t>
      </w:r>
    </w:p>
    <w:p>
      <w:pPr>
        <w:pStyle w:val="4"/>
      </w:pPr>
      <w:r>
        <w:t>5 碳化物的聚集长大和α相回复、再结晶</w:t>
      </w:r>
    </w:p>
    <w:p>
      <w:pPr>
        <w:pStyle w:val="4"/>
      </w:pPr>
      <w:r>
        <w:t>当回火温度高于400℃时，渗碳体明显聚集长大并球化，无论片状渗碳体的球化或粒状渗碳体的长大，都通过小颗粒溶解，大颗粒长大的机理进行。由于碳原子的扩散能力近一步增强，铁原子的扩散能力开始恢复，α相中过饱和固溶碳原子全部脱溶，其本身正方度消失，逐渐回复与再结晶，组织中的碳化物也将聚集和球化。</w:t>
      </w:r>
    </w:p>
    <w:p>
      <w:pPr>
        <w:pStyle w:val="4"/>
      </w:pPr>
      <w:r>
        <w:t>对于条状马氏体来说，回火温度超过400℃时，马氏体的位错密度逐渐降低，剩下的位错又形成二维位错网络，排列成“墙”，构成α相中的亚晶界，从而将其分割成许多亚晶粒。同时，α相中的点阵畸变逐渐消失，称为α相的回复阶段。但是仍保持条形形态。只有回火温度超过600℃时，α相发生再结晶由位错密度降低的等轴晶粒代替回复时的条状组织，条状马氏体形态才消失。</w:t>
      </w:r>
    </w:p>
    <w:p>
      <w:pPr>
        <w:pStyle w:val="4"/>
      </w:pPr>
      <w:r>
        <w:t>对于高碳钢中的片状马氏体来说，当回火温度超过250℃时，孪晶开始消失，出现位错胞和位错线，显微裂纹逐渐被填合。回火温度达400℃时，孪晶全部消失，α相回复，逐渐形成多边化亚晶粒，仍保持片状特征。当温度高于600℃时，片状马氏体形态消失，等轴状α相代替片状α相。</w:t>
      </w:r>
    </w:p>
    <w:p>
      <w:pPr>
        <w:pStyle w:val="4"/>
      </w:pPr>
      <w:r>
        <w:rPr>
          <w:b/>
          <w:bCs/>
        </w:rPr>
        <w:t>钢回火转变后的组织有哪些？</w:t>
      </w:r>
    </w:p>
    <w:p>
      <w:pPr>
        <w:pStyle w:val="4"/>
      </w:pPr>
      <w:r>
        <w:t>1 回火马氏体</w:t>
      </w:r>
    </w:p>
    <w:p>
      <w:pPr>
        <w:pStyle w:val="4"/>
      </w:pPr>
      <w:r>
        <w:t>高碳钢在150-250℃低温回火，得到回火马氏体组织。回火马氏体光学显微镜下呈暗黑色片状组织，比淬火马氏体易受腐蚀。在电子显微镜下可以观察到片状α相内分布着薄片状ε碳化物，两者保持共格关系。低碳板条状马氏体低温回火后，只是碳原子的偏聚，与淬火马氏体没有显着差别。</w:t>
      </w:r>
    </w:p>
    <w:p>
      <w:pPr>
        <w:pStyle w:val="4"/>
      </w:pPr>
      <w:r>
        <w:t>2 回火屈氏体</w:t>
      </w:r>
    </w:p>
    <w:p>
      <w:pPr>
        <w:pStyle w:val="4"/>
      </w:pPr>
      <w:r>
        <w:t>在350-500℃进行中温回火后，得到回火屈氏体组织。其组织特征是：α相仍保持板条状或者片状形态，其上分布着微细粒状渗碳体，在光学显微镜下难以分辨，在电子显微镜下才能辨清两相。</w:t>
      </w:r>
    </w:p>
    <w:p>
      <w:pPr>
        <w:pStyle w:val="4"/>
      </w:pPr>
      <w:r>
        <w:t>3 回火索氏体</w:t>
      </w:r>
    </w:p>
    <w:p>
      <w:pPr>
        <w:pStyle w:val="4"/>
      </w:pPr>
      <w:r>
        <w:t>在500——650℃进行高温回火，得到回火索氏体组织。其组织是由细粒状渗碳体和等轴状铁素体所构成的复相组织。</w:t>
      </w:r>
    </w:p>
    <w:p>
      <w:pPr>
        <w:pStyle w:val="4"/>
      </w:pPr>
      <w:r>
        <w:t>4 粒状珠光体</w:t>
      </w:r>
    </w:p>
    <w:p>
      <w:pPr>
        <w:pStyle w:val="4"/>
      </w:pPr>
      <w:r>
        <w:t>在650-A1之间回火时，粒状渗碳体明显粗化。此种粒状珠光体与球化退火所得到的组织相同。范性很好，强度较低。</w:t>
      </w:r>
    </w:p>
    <w:p>
      <w:pPr>
        <w:pStyle w:val="4"/>
      </w:pPr>
      <w:r>
        <w:rPr>
          <w:b/>
          <w:bCs/>
        </w:rPr>
        <w:t>简述淬火钢回火时力学性能与回火温度之间的关系</w:t>
      </w:r>
    </w:p>
    <w:p>
      <w:pPr>
        <w:pStyle w:val="4"/>
      </w:pPr>
      <w:r>
        <w:t>⑴ 硬度与回火温度之间的关系</w:t>
      </w:r>
    </w:p>
    <w:p>
      <w:pPr>
        <w:pStyle w:val="4"/>
      </w:pPr>
      <w:r>
        <w:t>中、低碳钢在250℃一下回火时，机械性能无明显变化。这是因为只有碳的偏聚，而无其他组织变化。高碳钢则不同，由于ε相共格析出，引起弥散强化，硬度略有升高。</w:t>
      </w:r>
    </w:p>
    <w:p>
      <w:pPr>
        <w:pStyle w:val="4"/>
      </w:pPr>
      <w:r>
        <w:t>250-400℃回火时，一方面由于马氏体分解、正方度减小以及碳化物转变和聚集长大，硬度趋于降低；另一方面，由于残余奥氏体转变为下贝氏体，硬度则有所升高。二者综合影响，使得中、低碳钢硬度下降，而高碳钢硬度升高。</w:t>
      </w:r>
    </w:p>
    <w:p>
      <w:pPr>
        <w:pStyle w:val="4"/>
      </w:pPr>
      <w:r>
        <w:t>回火温度在400℃以上升高时，产生α相的回复与再结晶及碳化物聚集并球化，均使硬度下降。</w:t>
      </w:r>
    </w:p>
    <w:p>
      <w:pPr>
        <w:pStyle w:val="4"/>
      </w:pPr>
      <w:r>
        <w:t>⑵强度和塑性与回火温度的关系</w:t>
      </w:r>
    </w:p>
    <w:p>
      <w:pPr>
        <w:pStyle w:val="4"/>
      </w:pPr>
      <w:r>
        <w:t>高、中、低碳钢回火时，弹性极限随回火温度上升而增加，大约在350℃左右出现峰值。这与回火过程中碳的偏聚、ε碳化物的析出、α相中碳过饱和度下降以及渗碳体析出α相回复等组织结构变化相联系。</w:t>
      </w:r>
    </w:p>
    <w:p>
      <w:pPr>
        <w:pStyle w:val="4"/>
      </w:pPr>
      <w:r>
        <w:t>钢的塑性一般随回火温度的升高而加大。</w:t>
      </w:r>
    </w:p>
    <w:p>
      <w:pPr>
        <w:pStyle w:val="4"/>
      </w:pPr>
      <w:r>
        <w:t>⑶冲击韧性与回火温度之间的关系</w:t>
      </w:r>
    </w:p>
    <w:p>
      <w:pPr>
        <w:pStyle w:val="4"/>
      </w:pPr>
      <w:r>
        <w:t>随着回火温度的升高，碳钢冲击值（αk）变化的总趋势是增加的。但是，高碳钢经扭转冲击试验，可测出250℃左右回火后冲击值下降的脆化现象。</w:t>
      </w:r>
    </w:p>
    <w:p>
      <w:pPr>
        <w:pStyle w:val="4"/>
      </w:pPr>
      <w:r>
        <w:t>⑷断裂韧性与回火温度之间的关系</w:t>
      </w:r>
    </w:p>
    <w:p>
      <w:pPr>
        <w:pStyle w:val="4"/>
      </w:pPr>
      <w:r>
        <w:t>在400℃以下，随回火温度增高，断裂韧性和冲击韧性均降低。400℃以上回火时，断裂韧性增大。</w:t>
      </w:r>
    </w:p>
    <w:p>
      <w:pPr>
        <w:pStyle w:val="4"/>
      </w:pPr>
      <w:r>
        <w:rPr>
          <w:b/>
          <w:bCs/>
        </w:rPr>
        <w:t>解释碳钢回火脆性的定义、原因及消除或改善方法</w:t>
      </w:r>
    </w:p>
    <w:p>
      <w:pPr>
        <w:pStyle w:val="4"/>
      </w:pPr>
      <w:r>
        <w:t>在250-400℃和450-650℃区域存在着冲击韧显著下降的现象，这种脆化现象称为回火脆性。</w:t>
      </w:r>
    </w:p>
    <w:p>
      <w:pPr>
        <w:pStyle w:val="4"/>
      </w:pPr>
      <w:r>
        <w:t>⑴其中在250-400℃范围内回火时出现的脆性称为第一类回火脆性，存在于一切钢种之中。又称不可逆回火脆性。因其出现与低温回火温度范围，故又称低温回火脆性。发生第一类回火脆性的钢件，断口呈晶间断裂；无第一次回火脆性的钢件，呈穿晶断裂。</w:t>
      </w:r>
    </w:p>
    <w:p>
      <w:pPr>
        <w:rPr>
          <w:rFonts w:ascii="宋体" w:hAnsi="宋体" w:eastAsia="宋体" w:cs="宋体"/>
          <w:kern w:val="0"/>
          <w:sz w:val="24"/>
          <w:szCs w:val="24"/>
          <w:lang w:val="en-US" w:eastAsia="zh-CN" w:bidi="ar-SA"/>
        </w:rPr>
      </w:pPr>
      <w:r>
        <w:rPr>
          <w:rFonts w:ascii="宋体" w:hAnsi="宋体" w:eastAsia="宋体" w:cs="宋体"/>
          <w:kern w:val="0"/>
          <w:sz w:val="24"/>
          <w:szCs w:val="24"/>
          <w:lang w:val="en-US" w:eastAsia="zh-CN" w:bidi="ar-SA"/>
        </w:rPr>
        <w:t>导致第一类回火脆性的原因是ε相转变θ相或χ相，</w:t>
      </w:r>
      <w:r>
        <w:rPr>
          <w:rFonts w:hint="default" w:ascii="宋体" w:hAnsi="宋体" w:eastAsia="宋体" w:cs="宋体"/>
          <w:kern w:val="0"/>
          <w:sz w:val="24"/>
          <w:szCs w:val="24"/>
          <w:lang w:val="en-US" w:eastAsia="zh-CN" w:bidi="ar-SA"/>
        </w:rPr>
        <w:t>碳化物薄片沿板条</w:t>
      </w:r>
      <w:r>
        <w:rPr>
          <w:rFonts w:hint="default" w:ascii="宋体" w:hAnsi="宋体" w:eastAsia="宋体" w:cs="宋体"/>
          <w:kern w:val="0"/>
          <w:sz w:val="24"/>
          <w:szCs w:val="24"/>
          <w:lang w:val="en-US" w:eastAsia="zh-CN" w:bidi="ar-SA"/>
        </w:rPr>
        <w:fldChar w:fldCharType="begin"/>
      </w:r>
      <w:r>
        <w:rPr>
          <w:rFonts w:hint="default" w:ascii="宋体" w:hAnsi="宋体" w:eastAsia="宋体" w:cs="宋体"/>
          <w:kern w:val="0"/>
          <w:sz w:val="24"/>
          <w:szCs w:val="24"/>
          <w:lang w:val="en-US" w:eastAsia="zh-CN" w:bidi="ar-SA"/>
        </w:rPr>
        <w:instrText xml:space="preserve">HYPERLINK "http://wenwen.sogou.com/z/Search.e?sp=S马氏体&amp;ch=w.search.yjjlink&amp;cid=w.search.yjjlink"</w:instrText>
      </w:r>
      <w:r>
        <w:rPr>
          <w:rFonts w:hint="default" w:ascii="宋体" w:hAnsi="宋体" w:eastAsia="宋体" w:cs="宋体"/>
          <w:kern w:val="0"/>
          <w:sz w:val="24"/>
          <w:szCs w:val="24"/>
          <w:lang w:val="en-US" w:eastAsia="zh-CN" w:bidi="ar-SA"/>
        </w:rPr>
        <w:fldChar w:fldCharType="separate"/>
      </w:r>
      <w:r>
        <w:rPr>
          <w:rFonts w:hint="default" w:ascii="宋体" w:hAnsi="宋体" w:eastAsia="宋体" w:cs="宋体"/>
          <w:kern w:val="0"/>
          <w:sz w:val="24"/>
          <w:szCs w:val="24"/>
          <w:lang w:val="en-US" w:eastAsia="zh-CN" w:bidi="ar-SA"/>
        </w:rPr>
        <w:t>马氏体</w:t>
      </w:r>
      <w:r>
        <w:rPr>
          <w:rFonts w:hint="default" w:ascii="宋体" w:hAnsi="宋体" w:eastAsia="宋体" w:cs="宋体"/>
          <w:kern w:val="0"/>
          <w:sz w:val="24"/>
          <w:szCs w:val="24"/>
          <w:lang w:val="en-US" w:eastAsia="zh-CN" w:bidi="ar-SA"/>
        </w:rPr>
        <w:fldChar w:fldCharType="end"/>
      </w:r>
      <w:r>
        <w:rPr>
          <w:rFonts w:hint="default" w:ascii="宋体" w:hAnsi="宋体" w:eastAsia="宋体" w:cs="宋体"/>
          <w:kern w:val="0"/>
          <w:sz w:val="24"/>
          <w:szCs w:val="24"/>
          <w:lang w:val="en-US" w:eastAsia="zh-CN" w:bidi="ar-SA"/>
        </w:rPr>
        <w:t>的板条边界或针状马氏体的</w:t>
      </w:r>
      <w:r>
        <w:rPr>
          <w:rFonts w:hint="default" w:ascii="宋体" w:hAnsi="宋体" w:eastAsia="宋体" w:cs="宋体"/>
          <w:kern w:val="0"/>
          <w:sz w:val="24"/>
          <w:szCs w:val="24"/>
          <w:lang w:val="en-US" w:eastAsia="zh-CN" w:bidi="ar-SA"/>
        </w:rPr>
        <w:fldChar w:fldCharType="begin"/>
      </w:r>
      <w:r>
        <w:rPr>
          <w:rFonts w:hint="default" w:ascii="宋体" w:hAnsi="宋体" w:eastAsia="宋体" w:cs="宋体"/>
          <w:kern w:val="0"/>
          <w:sz w:val="24"/>
          <w:szCs w:val="24"/>
          <w:lang w:val="en-US" w:eastAsia="zh-CN" w:bidi="ar-SA"/>
        </w:rPr>
        <w:instrText xml:space="preserve">HYPERLINK "http://wenwen.sogou.com/z/Search.e?sp=S孪晶&amp;ch=w.search.yjjlink&amp;cid=w.search.yjjlink"</w:instrText>
      </w:r>
      <w:r>
        <w:rPr>
          <w:rFonts w:hint="default" w:ascii="宋体" w:hAnsi="宋体" w:eastAsia="宋体" w:cs="宋体"/>
          <w:kern w:val="0"/>
          <w:sz w:val="24"/>
          <w:szCs w:val="24"/>
          <w:lang w:val="en-US" w:eastAsia="zh-CN" w:bidi="ar-SA"/>
        </w:rPr>
        <w:fldChar w:fldCharType="separate"/>
      </w:r>
      <w:r>
        <w:rPr>
          <w:rFonts w:hint="default" w:ascii="宋体" w:hAnsi="宋体" w:eastAsia="宋体" w:cs="宋体"/>
          <w:kern w:val="0"/>
          <w:sz w:val="24"/>
          <w:szCs w:val="24"/>
          <w:lang w:val="en-US" w:eastAsia="zh-CN" w:bidi="ar-SA"/>
        </w:rPr>
        <w:t>孪晶</w:t>
      </w:r>
      <w:r>
        <w:rPr>
          <w:rFonts w:hint="default" w:ascii="宋体" w:hAnsi="宋体" w:eastAsia="宋体" w:cs="宋体"/>
          <w:kern w:val="0"/>
          <w:sz w:val="24"/>
          <w:szCs w:val="24"/>
          <w:lang w:val="en-US" w:eastAsia="zh-CN" w:bidi="ar-SA"/>
        </w:rPr>
        <w:fldChar w:fldCharType="end"/>
      </w:r>
      <w:r>
        <w:rPr>
          <w:rFonts w:hint="default" w:ascii="宋体" w:hAnsi="宋体" w:eastAsia="宋体" w:cs="宋体"/>
          <w:kern w:val="0"/>
          <w:sz w:val="24"/>
          <w:szCs w:val="24"/>
          <w:lang w:val="en-US" w:eastAsia="zh-CN" w:bidi="ar-SA"/>
        </w:rPr>
        <w:t>带和</w:t>
      </w:r>
      <w:r>
        <w:rPr>
          <w:rFonts w:hint="default" w:ascii="宋体" w:hAnsi="宋体" w:eastAsia="宋体" w:cs="宋体"/>
          <w:kern w:val="0"/>
          <w:sz w:val="24"/>
          <w:szCs w:val="24"/>
          <w:lang w:val="en-US" w:eastAsia="zh-CN" w:bidi="ar-SA"/>
        </w:rPr>
        <w:fldChar w:fldCharType="begin"/>
      </w:r>
      <w:r>
        <w:rPr>
          <w:rFonts w:hint="default" w:ascii="宋体" w:hAnsi="宋体" w:eastAsia="宋体" w:cs="宋体"/>
          <w:kern w:val="0"/>
          <w:sz w:val="24"/>
          <w:szCs w:val="24"/>
          <w:lang w:val="en-US" w:eastAsia="zh-CN" w:bidi="ar-SA"/>
        </w:rPr>
        <w:instrText xml:space="preserve">HYPERLINK "http://wenwen.sogou.com/z/Search.e?sp=S晶界&amp;ch=w.search.yjjlink&amp;cid=w.search.yjjlink"</w:instrText>
      </w:r>
      <w:r>
        <w:rPr>
          <w:rFonts w:hint="default" w:ascii="宋体" w:hAnsi="宋体" w:eastAsia="宋体" w:cs="宋体"/>
          <w:kern w:val="0"/>
          <w:sz w:val="24"/>
          <w:szCs w:val="24"/>
          <w:lang w:val="en-US" w:eastAsia="zh-CN" w:bidi="ar-SA"/>
        </w:rPr>
        <w:fldChar w:fldCharType="separate"/>
      </w:r>
      <w:r>
        <w:rPr>
          <w:rFonts w:hint="default" w:ascii="宋体" w:hAnsi="宋体" w:eastAsia="宋体" w:cs="宋体"/>
          <w:kern w:val="0"/>
          <w:sz w:val="24"/>
          <w:szCs w:val="24"/>
          <w:lang w:val="en-US" w:eastAsia="zh-CN" w:bidi="ar-SA"/>
        </w:rPr>
        <w:t>晶界</w:t>
      </w:r>
      <w:r>
        <w:rPr>
          <w:rFonts w:hint="default" w:ascii="宋体" w:hAnsi="宋体" w:eastAsia="宋体" w:cs="宋体"/>
          <w:kern w:val="0"/>
          <w:sz w:val="24"/>
          <w:szCs w:val="24"/>
          <w:lang w:val="en-US" w:eastAsia="zh-CN" w:bidi="ar-SA"/>
        </w:rPr>
        <w:fldChar w:fldCharType="end"/>
      </w:r>
      <w:r>
        <w:rPr>
          <w:rFonts w:hint="default" w:ascii="宋体" w:hAnsi="宋体" w:eastAsia="宋体" w:cs="宋体"/>
          <w:kern w:val="0"/>
          <w:sz w:val="24"/>
          <w:szCs w:val="24"/>
          <w:lang w:val="en-US" w:eastAsia="zh-CN" w:bidi="ar-SA"/>
        </w:rPr>
        <w:t>析出，破坏了马氏体之间的连接，降低了韧性。在这样的温度下</w:t>
      </w:r>
      <w:r>
        <w:rPr>
          <w:rFonts w:hint="default" w:ascii="宋体" w:hAnsi="宋体" w:eastAsia="宋体" w:cs="宋体"/>
          <w:kern w:val="0"/>
          <w:sz w:val="24"/>
          <w:szCs w:val="24"/>
          <w:lang w:val="en-US" w:eastAsia="zh-CN" w:bidi="ar-SA"/>
        </w:rPr>
        <w:fldChar w:fldCharType="begin"/>
      </w:r>
      <w:r>
        <w:rPr>
          <w:rFonts w:hint="default" w:ascii="宋体" w:hAnsi="宋体" w:eastAsia="宋体" w:cs="宋体"/>
          <w:kern w:val="0"/>
          <w:sz w:val="24"/>
          <w:szCs w:val="24"/>
          <w:lang w:val="en-US" w:eastAsia="zh-CN" w:bidi="ar-SA"/>
        </w:rPr>
        <w:instrText xml:space="preserve">HYPERLINK "http://wenwen.sogou.com/z/Search.e?sp=S残余奥氏体&amp;ch=w.search.yjjlink&amp;cid=w.search.yjjlink"</w:instrText>
      </w:r>
      <w:r>
        <w:rPr>
          <w:rFonts w:hint="default" w:ascii="宋体" w:hAnsi="宋体" w:eastAsia="宋体" w:cs="宋体"/>
          <w:kern w:val="0"/>
          <w:sz w:val="24"/>
          <w:szCs w:val="24"/>
          <w:lang w:val="en-US" w:eastAsia="zh-CN" w:bidi="ar-SA"/>
        </w:rPr>
        <w:fldChar w:fldCharType="separate"/>
      </w:r>
      <w:r>
        <w:rPr>
          <w:rFonts w:hint="default" w:ascii="宋体" w:hAnsi="宋体" w:eastAsia="宋体" w:cs="宋体"/>
          <w:kern w:val="0"/>
          <w:sz w:val="24"/>
          <w:szCs w:val="24"/>
          <w:lang w:val="en-US" w:eastAsia="zh-CN" w:bidi="ar-SA"/>
        </w:rPr>
        <w:t>残余奥氏体</w:t>
      </w:r>
      <w:r>
        <w:rPr>
          <w:rFonts w:hint="default" w:ascii="宋体" w:hAnsi="宋体" w:eastAsia="宋体" w:cs="宋体"/>
          <w:kern w:val="0"/>
          <w:sz w:val="24"/>
          <w:szCs w:val="24"/>
          <w:lang w:val="en-US" w:eastAsia="zh-CN" w:bidi="ar-SA"/>
        </w:rPr>
        <w:fldChar w:fldCharType="end"/>
      </w:r>
      <w:r>
        <w:rPr>
          <w:rFonts w:hint="default" w:ascii="宋体" w:hAnsi="宋体" w:eastAsia="宋体" w:cs="宋体"/>
          <w:kern w:val="0"/>
          <w:sz w:val="24"/>
          <w:szCs w:val="24"/>
          <w:lang w:val="en-US" w:eastAsia="zh-CN" w:bidi="ar-SA"/>
        </w:rPr>
        <w:t>的分解也增进脆性，但它不是产生低温回火脆性的主要原因</w:t>
      </w:r>
    </w:p>
    <w:p>
      <w:pPr>
        <w:pStyle w:val="4"/>
      </w:pPr>
      <w:r>
        <w:t>消除或改善的方法：</w:t>
      </w:r>
    </w:p>
    <w:p>
      <w:pPr>
        <w:pStyle w:val="4"/>
      </w:pPr>
      <w:r>
        <w:t>①以极快的速度加热和冷却以及高温形变热处理。</w:t>
      </w:r>
    </w:p>
    <w:p>
      <w:pPr>
        <w:pStyle w:val="4"/>
      </w:pPr>
      <w:r>
        <w:t>②以非碳化合物形成元素（Si）来合金化，一起有效地推迟马氏体脱溶的作用，使低温回火脆性温度区上移，从而使钢获得高强韧性。</w:t>
      </w:r>
    </w:p>
    <w:p>
      <w:pPr>
        <w:pStyle w:val="4"/>
      </w:pPr>
      <w:r>
        <w:t>⑵淬火的合金钢在450-650℃范围内回火后，进行慢冷所出现的脆性，称为高温回火脆性。已产生脆性的工件，重新加热到600℃以上保温，然后快冷，则可消除此类脆性。如在600℃以上再次加热慢冷，脆性又将出现，故也称为可逆回火脆性。</w:t>
      </w:r>
    </w:p>
    <w:p>
      <w:pPr>
        <w:rPr>
          <w:rFonts w:ascii="宋体" w:hAnsi="宋体" w:eastAsia="宋体" w:cs="宋体"/>
          <w:kern w:val="0"/>
          <w:sz w:val="24"/>
          <w:szCs w:val="24"/>
          <w:lang w:val="en-US" w:eastAsia="zh-CN" w:bidi="ar-SA"/>
        </w:rPr>
      </w:pPr>
      <w:r>
        <w:rPr>
          <w:rFonts w:ascii="宋体" w:hAnsi="宋体" w:eastAsia="宋体" w:cs="宋体"/>
          <w:kern w:val="0"/>
          <w:sz w:val="24"/>
          <w:szCs w:val="24"/>
          <w:lang w:val="en-US" w:eastAsia="zh-CN" w:bidi="ar-SA"/>
        </w:rPr>
        <w:t>产生第二类回火脆性的原因是：锑、锡、砷、磷等杂质元素在原奥氏体晶界上偏聚或以化合物方式析出，是导致第二类回火脆性的主要原因。</w:t>
      </w:r>
      <w:r>
        <w:rPr>
          <w:rFonts w:hint="default" w:ascii="宋体" w:hAnsi="宋体" w:eastAsia="宋体" w:cs="宋体"/>
          <w:kern w:val="0"/>
          <w:sz w:val="24"/>
          <w:szCs w:val="24"/>
          <w:lang w:val="en-US" w:eastAsia="zh-CN" w:bidi="ar-SA"/>
        </w:rPr>
        <w:t>钢中铬，镍等合金元素促进杂质的这种偏聚，而且本身也能发生晶界偏聚，因此增大了产生回火脆性的倾向</w:t>
      </w:r>
      <w:r>
        <w:rPr>
          <w:rFonts w:hint="eastAsia" w:ascii="宋体" w:hAnsi="宋体" w:cs="宋体"/>
          <w:kern w:val="0"/>
          <w:sz w:val="24"/>
          <w:szCs w:val="24"/>
          <w:lang w:val="en-US" w:eastAsia="zh-CN" w:bidi="ar-SA"/>
        </w:rPr>
        <w:t>.</w:t>
      </w:r>
    </w:p>
    <w:p>
      <w:pPr>
        <w:pStyle w:val="4"/>
      </w:pPr>
      <w:r>
        <w:t>消除或改善的方法：</w:t>
      </w:r>
    </w:p>
    <w:p>
      <w:pPr>
        <w:pStyle w:val="4"/>
      </w:pPr>
      <w:r>
        <w:rPr>
          <w:rFonts w:ascii="宋体" w:hAnsi="宋体" w:eastAsia="宋体" w:cs="宋体"/>
          <w:kern w:val="0"/>
          <w:sz w:val="24"/>
          <w:szCs w:val="24"/>
          <w:lang w:val="en-US" w:eastAsia="zh-CN" w:bidi="ar-SA"/>
        </w:rPr>
        <w:t>为了防止高温回火脆性，可在钢中加入0.5%钼或1%钨，抑制杂质元素向晶界偏</w:t>
      </w:r>
      <w:r>
        <w:t>聚，这种方法适用于大工件。对于中小工件，可采用高温回火后快冷，抑制杂质元素偏聚。</w:t>
      </w:r>
    </w:p>
    <w:p>
      <w:pPr>
        <w:pStyle w:val="4"/>
      </w:pPr>
      <w:r>
        <w:rPr>
          <w:b/>
          <w:bCs/>
        </w:rPr>
        <w:t>介绍几种常见的退火工艺、目的及应用</w:t>
      </w:r>
    </w:p>
    <w:p>
      <w:pPr>
        <w:pStyle w:val="4"/>
      </w:pPr>
      <w:r>
        <w:t>1 完全退火</w:t>
      </w:r>
    </w:p>
    <w:p>
      <w:pPr>
        <w:pStyle w:val="4"/>
        <w:rPr>
          <w:shd w:val="clear" w:color="FFFFFF" w:fill="D9D9D9"/>
        </w:rPr>
      </w:pPr>
      <w:r>
        <w:rPr>
          <w:shd w:val="clear" w:color="FFFFFF" w:fill="D9D9D9"/>
        </w:rPr>
        <w:t>将亚共析钢加热至Ac</w:t>
      </w:r>
      <w:r>
        <w:rPr>
          <w:shd w:val="clear" w:color="FFFFFF" w:fill="D9D9D9"/>
          <w:vertAlign w:val="subscript"/>
        </w:rPr>
        <w:t>3</w:t>
      </w:r>
      <w:r>
        <w:rPr>
          <w:shd w:val="clear" w:color="FFFFFF" w:fill="D9D9D9"/>
        </w:rPr>
        <w:t>以上20-30℃，保温足够时间奥氏体化后，随炉缓慢冷却，从而接近平衡的组织，这种热处理工艺称为完全退火。</w:t>
      </w:r>
    </w:p>
    <w:p>
      <w:pPr>
        <w:pStyle w:val="4"/>
        <w:rPr>
          <w:rFonts w:hint="eastAsia"/>
        </w:rPr>
      </w:pPr>
      <w:r>
        <w:t>经浇注并模冷后的钢锭和铸钢件，或终轧终止温度过高的热锻轧件，晶粒粗大，易得魏氏组织，并存在着内应力。可通过完全退火来</w:t>
      </w:r>
      <w:r>
        <w:rPr>
          <w:shd w:val="clear" w:color="FFFFFF" w:fill="D9D9D9"/>
        </w:rPr>
        <w:t>细化晶粒、均匀组织、消除内应力、降低硬度，便于切削加工，并为加工后零件的淬火做好组织准备。</w:t>
      </w:r>
    </w:p>
    <w:p>
      <w:pPr>
        <w:pStyle w:val="4"/>
      </w:pPr>
      <w:r>
        <w:t>完全退火只适用于亚共析钢，不宜用于过共析钢。过共析钢若加热至Acm以上单相奥氏体区，缓冷后会析出网状二次渗碳体，使钢的强度、范性和韧性大大降低。</w:t>
      </w:r>
    </w:p>
    <w:p>
      <w:pPr>
        <w:pStyle w:val="4"/>
      </w:pPr>
      <w:r>
        <w:t>2 不完全退火</w:t>
      </w:r>
    </w:p>
    <w:p>
      <w:pPr>
        <w:pStyle w:val="4"/>
      </w:pPr>
      <w:r>
        <w:t>亚共析钢在Ac</w:t>
      </w:r>
      <w:r>
        <w:rPr>
          <w:vertAlign w:val="subscript"/>
        </w:rPr>
        <w:t>1</w:t>
      </w:r>
      <w:r>
        <w:t>- Ac</w:t>
      </w:r>
      <w:r>
        <w:rPr>
          <w:vertAlign w:val="subscript"/>
        </w:rPr>
        <w:t>3</w:t>
      </w:r>
      <w:r>
        <w:t>之间或过共析钢在Ac</w:t>
      </w:r>
      <w:r>
        <w:rPr>
          <w:vertAlign w:val="subscript"/>
        </w:rPr>
        <w:t>1</w:t>
      </w:r>
      <w:r>
        <w:t>-Accm之间两相区加热，保温足够时间，进行缓慢冷却的热处理工艺，称为不完全退火。</w:t>
      </w:r>
    </w:p>
    <w:p>
      <w:pPr>
        <w:pStyle w:val="4"/>
      </w:pPr>
      <w:r>
        <w:t>如果亚共析钢的终轧终止温度适当，并未引起晶粒粗化，铁素体和珠光体的分布又无异常现象，采用不完全退火，可以进行部分重结晶，起到细化晶粒，改善组织，降低硬度和消除内应力的作用。亚共析钢的不完全退火温度一般为740-780℃，其优点是加热温度低，操作条件好，节省燃料和时间。</w:t>
      </w:r>
    </w:p>
    <w:p>
      <w:pPr>
        <w:pStyle w:val="4"/>
      </w:pPr>
      <w:r>
        <w:t>过共析钢退火是为了细化和均匀组织，降低硬度和消除内应力。</w:t>
      </w:r>
    </w:p>
    <w:p>
      <w:pPr>
        <w:pStyle w:val="4"/>
      </w:pPr>
      <w:r>
        <w:t>3 等温退火</w:t>
      </w:r>
    </w:p>
    <w:p>
      <w:pPr>
        <w:pStyle w:val="4"/>
      </w:pPr>
      <w:r>
        <w:t>等温退火是将钢件加热到临界温度（过共析钢Ac</w:t>
      </w:r>
      <w:r>
        <w:rPr>
          <w:vertAlign w:val="subscript"/>
        </w:rPr>
        <w:t>1</w:t>
      </w:r>
      <w:r>
        <w:t>或亚共析钢Ac</w:t>
      </w:r>
      <w:r>
        <w:rPr>
          <w:vertAlign w:val="subscript"/>
        </w:rPr>
        <w:t>3</w:t>
      </w:r>
      <w:r>
        <w:t>）以上奥氏体化，然后将钢件移入另一温度稍低于Ar</w:t>
      </w:r>
      <w:r>
        <w:rPr>
          <w:vertAlign w:val="subscript"/>
        </w:rPr>
        <w:t>1</w:t>
      </w:r>
      <w:r>
        <w:t>的炉中等温停留，不可太高也不宜过低。太高则等温时间过长，且硬度偏低；过低则硬度偏高。原则是在保证硬度合格的条件下，尽量选用较低的等温温度，以缩短等温时间，提高劳动生产率。当转变完成后，出炉空冷至室温。</w:t>
      </w:r>
    </w:p>
    <w:p>
      <w:pPr>
        <w:pStyle w:val="4"/>
      </w:pPr>
      <w:r>
        <w:t>等温退火时转变易于控制，更适用于过冷奥氏体稳定性高的合金钢，可以节省钢件在炉内的时间，提高退火炉的周转率。</w:t>
      </w:r>
    </w:p>
    <w:p>
      <w:pPr>
        <w:pStyle w:val="4"/>
      </w:pPr>
      <w:r>
        <w:t> 4 球化退火</w:t>
      </w:r>
    </w:p>
    <w:p>
      <w:pPr>
        <w:pStyle w:val="4"/>
      </w:pPr>
      <w:r>
        <w:t>球化退火是使钢中的碳化物球化，获得粒状珠光体的热处理工艺，主要用于过共析钢，如碳素工具钢、低合金工具钢和滚珠轴承钢。</w:t>
      </w:r>
    </w:p>
    <w:p>
      <w:pPr>
        <w:pStyle w:val="4"/>
      </w:pPr>
      <w:r>
        <w:t>球化退火的目的是降低硬度，改善切削加工性能，以及获得均匀的组织，并为最后的淬火处理做组织准备。其加热温度范围一般取Ac</w:t>
      </w:r>
      <w:r>
        <w:rPr>
          <w:vertAlign w:val="subscript"/>
        </w:rPr>
        <w:t>1</w:t>
      </w:r>
      <w:r>
        <w:t>以上20-30℃</w:t>
      </w:r>
    </w:p>
    <w:p>
      <w:pPr>
        <w:pStyle w:val="4"/>
      </w:pPr>
      <w:r>
        <w:t>  经球化退火后组织的优点：</w:t>
      </w:r>
    </w:p>
    <w:p>
      <w:pPr>
        <w:pStyle w:val="4"/>
      </w:pPr>
      <w:r>
        <w:t>⑴由片状变成粒状珠光体，降低硬度，改善切削加工性能。</w:t>
      </w:r>
    </w:p>
    <w:p>
      <w:pPr>
        <w:pStyle w:val="4"/>
      </w:pPr>
      <w:r>
        <w:t>⑵粒状珠光体加热时奥氏体晶粒不易长大，允许有较宽的淬火温度范围，淬火时变形开裂倾向小，即淬火的工艺性能好。</w:t>
      </w:r>
    </w:p>
    <w:p>
      <w:pPr>
        <w:pStyle w:val="4"/>
      </w:pPr>
      <w:r>
        <w:t>⑶能获得最佳的淬火组织，即马氏体片细小，残余奥氏体量少，并保留一定量均匀分布的粒状碳化物。</w:t>
      </w:r>
    </w:p>
    <w:p>
      <w:pPr>
        <w:pStyle w:val="4"/>
      </w:pPr>
      <w:r>
        <w:t>另外具有明显网状碳化物结构的钢材，必须先进行正火消除碳化物网，再进行球化退火。</w:t>
      </w:r>
    </w:p>
    <w:p>
      <w:pPr>
        <w:pStyle w:val="4"/>
      </w:pPr>
      <w:r>
        <w:t>5 扩散退火</w:t>
      </w:r>
    </w:p>
    <w:p>
      <w:pPr>
        <w:pStyle w:val="4"/>
      </w:pPr>
      <w:r>
        <w:t>扩散退火也称均匀化退火，主要用于合金钢钢锭或铸件，它们在浇注后凝固过程中总会产生合金元素的枝晶偏析，即化学成分不均匀性。扩散退火是通过高温长时间加热奥氏体化，使分布不均匀的元素通过扩散，以消除或者减弱枝晶偏析。</w:t>
      </w:r>
    </w:p>
    <w:p>
      <w:pPr>
        <w:pStyle w:val="4"/>
        <w:rPr>
          <w:rFonts w:hint="eastAsia"/>
        </w:rPr>
      </w:pPr>
      <w:r>
        <w:t>常用扩散退火温度是1100℃-1200℃，保温时间为10-15小时。钢中合金元素含量越高，所采用的加热温度越高。经高温长时间加热扩散退火后，奥氏体晶粒已经过度长大，如不再进行热加工，必须进行一次完全退火或正火以细化晶粒</w:t>
      </w:r>
      <w:r>
        <w:rPr>
          <w:rFonts w:hint="eastAsia"/>
        </w:rPr>
        <w:t>。</w:t>
      </w:r>
    </w:p>
    <w:p>
      <w:pPr>
        <w:pStyle w:val="4"/>
      </w:pPr>
      <w:r>
        <w:t>6 低温退火</w:t>
      </w:r>
    </w:p>
    <w:p>
      <w:pPr>
        <w:pStyle w:val="4"/>
      </w:pPr>
      <w:r>
        <w:t>低温退火是把钢件加热到低于Ac</w:t>
      </w:r>
      <w:r>
        <w:rPr>
          <w:vertAlign w:val="subscript"/>
        </w:rPr>
        <w:t>1</w:t>
      </w:r>
      <w:r>
        <w:t>温度退火，又叫消应力退火，主要用于消除铸件、锻件、焊接件、冷冲压件和机加工件中的残余应力，提高稳定性，防止淬火变形开裂。它包括软化退火和再结晶退火。</w:t>
      </w:r>
    </w:p>
    <w:p>
      <w:pPr>
        <w:pStyle w:val="4"/>
      </w:pPr>
      <w:r>
        <w:t>常用的软化退火温度为650-720℃，保温后出炉空冷。钢锭经软化退火后，消除了内应力，避免钢锭开裂，并降低硬度便于钢锭表面清理。合金结构钢的锻轧钢材，经软化退火后能消除内应力和降低硬度，对于过冷奥氏体稳定性高的合金钢，降低硬度效果更为显著。</w:t>
      </w:r>
    </w:p>
    <w:p>
      <w:pPr>
        <w:pStyle w:val="4"/>
      </w:pPr>
      <w:r>
        <w:t>再结晶退火是将冷加工硬化的钢材，加热至T再-Ac</w:t>
      </w:r>
      <w:r>
        <w:rPr>
          <w:vertAlign w:val="subscript"/>
        </w:rPr>
        <w:t>1</w:t>
      </w:r>
      <w:r>
        <w:t>之间进行，通常为650-700℃。其目的是通过再结晶使变形晶粒恢复成等轴状晶粒，从而消除加工硬化。</w:t>
      </w:r>
    </w:p>
    <w:p>
      <w:pPr>
        <w:pStyle w:val="4"/>
      </w:pPr>
      <w:r>
        <w:rPr>
          <w:b/>
          <w:bCs/>
        </w:rPr>
        <w:t>简述热处理工艺中的正火、退火、淬火、回火的定义、目的及应用</w:t>
      </w:r>
    </w:p>
    <w:p>
      <w:pPr>
        <w:pStyle w:val="4"/>
        <w:rPr>
          <w:shd w:val="clear" w:color="FFFFFF" w:fill="D9D9D9"/>
        </w:rPr>
      </w:pPr>
      <w:r>
        <w:rPr>
          <w:shd w:val="clear" w:color="FFFFFF" w:fill="D9D9D9"/>
        </w:rPr>
        <w:t>1</w:t>
      </w:r>
      <w:r>
        <w:rPr>
          <w:b/>
          <w:bCs/>
          <w:shd w:val="clear" w:color="FFFFFF" w:fill="D9D9D9"/>
        </w:rPr>
        <w:t>正火</w:t>
      </w:r>
      <w:r>
        <w:rPr>
          <w:shd w:val="clear" w:color="FFFFFF" w:fill="D9D9D9"/>
        </w:rPr>
        <w:t>是将钢加热到Ac</w:t>
      </w:r>
      <w:r>
        <w:rPr>
          <w:shd w:val="clear" w:color="FFFFFF" w:fill="D9D9D9"/>
          <w:vertAlign w:val="subscript"/>
        </w:rPr>
        <w:t>3</w:t>
      </w:r>
      <w:r>
        <w:rPr>
          <w:shd w:val="clear" w:color="FFFFFF" w:fill="D9D9D9"/>
        </w:rPr>
        <w:t>或Acm以上约30-50℃,或者更高的温度，保温足够时间，然后在静止空气中冷却的热处理工艺，得到的显微组织为珠光体。</w:t>
      </w:r>
    </w:p>
    <w:p>
      <w:pPr>
        <w:pStyle w:val="4"/>
      </w:pPr>
      <w:r>
        <w:t>正火的目的：</w:t>
      </w:r>
    </w:p>
    <w:p>
      <w:pPr>
        <w:pStyle w:val="4"/>
      </w:pPr>
      <w:r>
        <w:t>⑴对于大锻件、截面较大的钢材、铸件，用</w:t>
      </w:r>
      <w:r>
        <w:rPr>
          <w:shd w:val="clear" w:color="FFFFFF" w:fill="D9D9D9"/>
        </w:rPr>
        <w:t>正火来细化晶粒，均匀组织</w:t>
      </w:r>
      <w:r>
        <w:t>。如消除魏氏组织或带状组织，为下一步淬火处理做好组织准备，它相当于退火的效果。</w:t>
      </w:r>
    </w:p>
    <w:p>
      <w:pPr>
        <w:pStyle w:val="4"/>
        <w:rPr>
          <w:shd w:val="clear" w:color="FFFFFF" w:fill="D9D9D9"/>
        </w:rPr>
      </w:pPr>
      <w:r>
        <w:t>⑵</w:t>
      </w:r>
      <w:r>
        <w:rPr>
          <w:shd w:val="clear" w:color="FFFFFF" w:fill="D9D9D9"/>
        </w:rPr>
        <w:t>低碳钢退火后硬度太低，切削加工中易粘刀</w:t>
      </w:r>
      <w:r>
        <w:t>，光洁度较差。改</w:t>
      </w:r>
      <w:r>
        <w:rPr>
          <w:shd w:val="clear" w:color="FFFFFF" w:fill="D9D9D9"/>
        </w:rPr>
        <w:t>用正火，可提高硬度，改善切削加工性。</w:t>
      </w:r>
    </w:p>
    <w:p>
      <w:pPr>
        <w:pStyle w:val="4"/>
      </w:pPr>
      <w:r>
        <w:t>⑶可作为某些</w:t>
      </w:r>
      <w:r>
        <w:rPr>
          <w:shd w:val="clear" w:color="FFFFFF" w:fill="D9D9D9"/>
        </w:rPr>
        <w:t>中碳钢或中碳低合金钢工件的最终热处理，以代替调质处理</w:t>
      </w:r>
      <w:r>
        <w:t>，具有一定的综合力学性能。</w:t>
      </w:r>
    </w:p>
    <w:p>
      <w:pPr>
        <w:pStyle w:val="4"/>
      </w:pPr>
      <w:r>
        <w:t>⑷用于</w:t>
      </w:r>
      <w:r>
        <w:rPr>
          <w:shd w:val="clear" w:color="FFFFFF" w:fill="D9D9D9"/>
        </w:rPr>
        <w:t>过共析钢，可以消除网状碳化物，便于球化退火</w:t>
      </w:r>
    </w:p>
    <w:p>
      <w:pPr>
        <w:pStyle w:val="4"/>
      </w:pPr>
      <w:r>
        <w:t>正火的用途：</w:t>
      </w:r>
    </w:p>
    <w:p>
      <w:pPr>
        <w:pStyle w:val="4"/>
      </w:pPr>
      <w:r>
        <w:t>正火操作方便、成本较低、生产周期短、生产效率高，</w:t>
      </w:r>
      <w:r>
        <w:rPr>
          <w:shd w:val="clear" w:color="FFFFFF" w:fill="D9D9D9"/>
        </w:rPr>
        <w:t>主要用于改善低碳非合金钢(低碳钢)的切削加工性能，消除中碳非合金钢的热加工缺陷，消除过共析钢的网状碳化物，</w:t>
      </w:r>
      <w:r>
        <w:t>也可用于某些低温化学热处理件的预处理及某些结构钢的最终热处理。</w:t>
      </w:r>
    </w:p>
    <w:p>
      <w:pPr>
        <w:pStyle w:val="4"/>
      </w:pPr>
      <w:r>
        <w:t>2</w:t>
      </w:r>
      <w:r>
        <w:rPr>
          <w:rFonts w:hint="eastAsia"/>
          <w:b/>
        </w:rPr>
        <w:t>退火</w:t>
      </w:r>
      <w:r>
        <w:rPr>
          <w:rFonts w:hint="eastAsia"/>
        </w:rPr>
        <w:t>：</w:t>
      </w:r>
      <w:r>
        <w:t>将钢加热到</w:t>
      </w:r>
      <w:r>
        <w:rPr>
          <w:shd w:val="clear" w:color="FFFFFF" w:fill="D9D9D9"/>
        </w:rPr>
        <w:t>临界点Ac</w:t>
      </w:r>
      <w:r>
        <w:rPr>
          <w:shd w:val="clear" w:color="FFFFFF" w:fill="D9D9D9"/>
          <w:vertAlign w:val="subscript"/>
        </w:rPr>
        <w:t>1</w:t>
      </w:r>
      <w:r>
        <w:rPr>
          <w:shd w:val="clear" w:color="FFFFFF" w:fill="D9D9D9"/>
        </w:rPr>
        <w:t>以上或以下</w:t>
      </w:r>
      <w:r>
        <w:t>的一定温度，</w:t>
      </w:r>
      <w:r>
        <w:rPr>
          <w:shd w:val="clear" w:color="FFFFFF" w:fill="D9D9D9"/>
        </w:rPr>
        <w:t>保温一定时间</w:t>
      </w:r>
      <w:r>
        <w:t>，然后</w:t>
      </w:r>
      <w:r>
        <w:rPr>
          <w:shd w:val="clear" w:color="FFFFFF" w:fill="D9D9D9"/>
        </w:rPr>
        <w:t>缓慢冷却，以获得接近平衡状态的组织</w:t>
      </w:r>
      <w:r>
        <w:t>，这种热处理工艺称为</w:t>
      </w:r>
      <w:r>
        <w:rPr>
          <w:b/>
          <w:bCs/>
        </w:rPr>
        <w:t>退火</w:t>
      </w:r>
      <w:r>
        <w:t>。</w:t>
      </w:r>
    </w:p>
    <w:p>
      <w:pPr>
        <w:pStyle w:val="4"/>
      </w:pPr>
      <w:r>
        <w:t>退火的目的是：</w:t>
      </w:r>
    </w:p>
    <w:p>
      <w:pPr>
        <w:pStyle w:val="4"/>
      </w:pPr>
      <w:r>
        <w:t>⑴消除钢锭的成分偏析，使成分均匀化。</w:t>
      </w:r>
    </w:p>
    <w:p>
      <w:pPr>
        <w:pStyle w:val="4"/>
      </w:pPr>
      <w:r>
        <w:t>⑵消除铸、锻件存在的魏氏组织或带状组织，</w:t>
      </w:r>
      <w:r>
        <w:rPr>
          <w:shd w:val="clear" w:color="FFFFFF" w:fill="D9D9D9"/>
        </w:rPr>
        <w:t>细化晶粒和均匀组织。</w:t>
      </w:r>
    </w:p>
    <w:p>
      <w:pPr>
        <w:pStyle w:val="4"/>
      </w:pPr>
      <w:r>
        <w:t>⑶</w:t>
      </w:r>
      <w:r>
        <w:rPr>
          <w:shd w:val="clear" w:color="FFFFFF" w:fill="D9D9D9"/>
        </w:rPr>
        <w:t>降低硬度，提高塑性，改善组织，以便于切削加工</w:t>
      </w:r>
      <w:r>
        <w:t>和冷变形加工。</w:t>
      </w:r>
    </w:p>
    <w:p>
      <w:pPr>
        <w:pStyle w:val="4"/>
      </w:pPr>
      <w:r>
        <w:t>⑷改善高碳钢中碳化物形态和分布，为淬火做好准备</w:t>
      </w:r>
    </w:p>
    <w:p>
      <w:pPr>
        <w:pStyle w:val="4"/>
      </w:pPr>
      <w:r>
        <w:t>⑸消除组织遗传，淬火过热组织。</w:t>
      </w:r>
    </w:p>
    <w:p>
      <w:pPr>
        <w:pStyle w:val="4"/>
      </w:pPr>
      <w:r>
        <w:t>⑹</w:t>
      </w:r>
      <w:r>
        <w:rPr>
          <w:shd w:val="clear" w:color="FFFFFF" w:fill="D9D9D9"/>
        </w:rPr>
        <w:t>消除零件的加工应力，稳定零件尺寸</w:t>
      </w:r>
      <w:r>
        <w:t>。</w:t>
      </w:r>
    </w:p>
    <w:p>
      <w:pPr>
        <w:pStyle w:val="4"/>
      </w:pPr>
      <w:r>
        <w:t>⑺脱除氢气，消除白点。</w:t>
      </w:r>
    </w:p>
    <w:p>
      <w:pPr>
        <w:pStyle w:val="4"/>
      </w:pPr>
      <w:r>
        <w:t xml:space="preserve">3 </w:t>
      </w:r>
      <w:r>
        <w:rPr>
          <w:rFonts w:hint="eastAsia"/>
          <w:b/>
        </w:rPr>
        <w:t>淬火</w:t>
      </w:r>
      <w:r>
        <w:rPr>
          <w:rFonts w:hint="eastAsia"/>
        </w:rPr>
        <w:t>：</w:t>
      </w:r>
      <w:r>
        <w:t>将钢加热到临界点Ac</w:t>
      </w:r>
      <w:r>
        <w:rPr>
          <w:vertAlign w:val="subscript"/>
        </w:rPr>
        <w:t>1</w:t>
      </w:r>
      <w:r>
        <w:t>或Ac</w:t>
      </w:r>
      <w:r>
        <w:rPr>
          <w:vertAlign w:val="subscript"/>
        </w:rPr>
        <w:t>3</w:t>
      </w:r>
      <w:r>
        <w:t>以上的一定温度，保温一段时间，然后在水或油等冷却介质中快速冷却，这种热处理工艺称为</w:t>
      </w:r>
      <w:r>
        <w:rPr>
          <w:b/>
          <w:bCs/>
        </w:rPr>
        <w:t>淬火</w:t>
      </w:r>
      <w:r>
        <w:t>。</w:t>
      </w:r>
    </w:p>
    <w:p>
      <w:pPr>
        <w:pStyle w:val="4"/>
      </w:pPr>
      <w:r>
        <w:t>淬火的主要目的，是把奥氏体化工件淬成马氏体，以便在适当温度回火，获得所需要的力学性能。</w:t>
      </w:r>
    </w:p>
    <w:p>
      <w:pPr>
        <w:pStyle w:val="4"/>
      </w:pPr>
      <w:r>
        <w:t>4</w:t>
      </w:r>
      <w:r>
        <w:rPr>
          <w:rFonts w:hint="eastAsia"/>
        </w:rPr>
        <w:t xml:space="preserve"> </w:t>
      </w:r>
      <w:r>
        <w:rPr>
          <w:b/>
          <w:bCs/>
        </w:rPr>
        <w:t>回火</w:t>
      </w:r>
      <w:r>
        <w:t>是将淬火后的钢在A</w:t>
      </w:r>
      <w:r>
        <w:rPr>
          <w:vertAlign w:val="subscript"/>
        </w:rPr>
        <w:t>1</w:t>
      </w:r>
      <w:r>
        <w:t>温度下加热，使之转变成稳定的回火组织的工艺过程。此过程不仅保证组织转变，而且要消除内应力，故应有足够的保温时间</w:t>
      </w:r>
    </w:p>
    <w:p>
      <w:pPr>
        <w:pStyle w:val="4"/>
      </w:pPr>
      <w:r>
        <w:t>回火的目的就是消除应力、稳定组织、调整性能。</w:t>
      </w:r>
    </w:p>
    <w:p>
      <w:pPr>
        <w:pStyle w:val="4"/>
      </w:pPr>
      <w:r>
        <w:rPr>
          <w:b/>
          <w:bCs/>
        </w:rPr>
        <w:t>介绍几种常见的回火工艺，目的及应用</w:t>
      </w:r>
    </w:p>
    <w:p>
      <w:pPr>
        <w:pStyle w:val="4"/>
      </w:pPr>
      <w:r>
        <w:t>1 低温回火</w:t>
      </w:r>
    </w:p>
    <w:p>
      <w:pPr>
        <w:pStyle w:val="4"/>
      </w:pPr>
      <w:r>
        <w:t>在150-250℃之间进行，回火后组织为回火马氏体。其目的是降低淬火内应力，使其具有一定韧性，并保持高的硬度。</w:t>
      </w:r>
    </w:p>
    <w:p>
      <w:pPr>
        <w:pStyle w:val="4"/>
      </w:pPr>
      <w:r>
        <w:t>低温回火一般用来处理要求高硬度、高耐磨性工件，如模具、刀具、滚动轴承和渗碳件等。低碳合金钢淬火后，经低温回火具有高的综合力学性能。</w:t>
      </w:r>
    </w:p>
    <w:p>
      <w:pPr>
        <w:pStyle w:val="4"/>
      </w:pPr>
      <w:r>
        <w:t>2 中温回火</w:t>
      </w:r>
    </w:p>
    <w:p>
      <w:pPr>
        <w:pStyle w:val="4"/>
      </w:pPr>
      <w:r>
        <w:t>在350-500℃之间进行，回火后组织为回火屈氏体。中温回火后具有高的弹性极限，并具有足够的韧性，中温回火主要用来处理各种弹簧，也可用于处理要求高强度的工件，如刀杆、轴套等。</w:t>
      </w:r>
    </w:p>
    <w:p>
      <w:pPr>
        <w:pStyle w:val="4"/>
      </w:pPr>
      <w:r>
        <w:t>3 高温回火</w:t>
      </w:r>
    </w:p>
    <w:p>
      <w:pPr>
        <w:pStyle w:val="4"/>
      </w:pPr>
      <w:r>
        <w:t>在500-650℃之间进行，回火后组织为回火索氏体。习惯上把这种淬火加高温回火的双重处理称为调质处理。调质处理后钢件具有高的范性和韧性，强度也较高，即具有高的综合力学性能。调质处理广泛用于要求高强度并受冲击或交变负荷的重要工件，如连杆、轴等。</w:t>
      </w:r>
    </w:p>
    <w:p>
      <w:pPr>
        <w:pStyle w:val="4"/>
      </w:pPr>
      <w:r>
        <w:rPr>
          <w:b/>
          <w:bCs/>
        </w:rPr>
        <w:t>合金元素对铁碳相图的影响</w:t>
      </w:r>
    </w:p>
    <w:p>
      <w:pPr>
        <w:pStyle w:val="4"/>
      </w:pPr>
      <w:r>
        <w:rPr>
          <w:b/>
          <w:bCs/>
        </w:rPr>
        <w:t>1</w:t>
      </w:r>
      <w:r>
        <w:t xml:space="preserve"> </w:t>
      </w:r>
      <w:r>
        <w:rPr>
          <w:b/>
          <w:bCs/>
        </w:rPr>
        <w:t>扩大γ相区的元素：</w:t>
      </w:r>
      <w:r>
        <w:t>就是指在铁与合金元素组成的二元相图中，是A3点温度降低，A4点温度升高，并在相当宽的温度范围内与</w:t>
      </w:r>
      <w:r>
        <w:rPr>
          <w:b/>
          <w:bCs/>
        </w:rPr>
        <w:t>γ-Fe</w:t>
      </w:r>
      <w:r>
        <w:t>可以无限固溶或有相当大的溶解度。</w:t>
      </w:r>
    </w:p>
    <w:p>
      <w:pPr>
        <w:pStyle w:val="4"/>
      </w:pPr>
      <w:r>
        <w:t>⑴开启γ相区元素：在这类元素与铁组成的二元相图中，γ相区存在的温度范围变宽，相应的α和δ相区缩小，并在一定范围内铁与该元素可以无限固溶。Mn、Co、Ni和Fe组成的二元相图属于此类。</w:t>
      </w:r>
    </w:p>
    <w:p>
      <w:pPr>
        <w:pStyle w:val="4"/>
      </w:pPr>
      <w:r>
        <w:t>  ⑵扩大γ相区的元素：与⑴相似，但是不能无限固溶。C、N、Cu等元素属于这类。</w:t>
      </w:r>
    </w:p>
    <w:p>
      <w:pPr>
        <w:pStyle w:val="4"/>
      </w:pPr>
      <w:r>
        <w:rPr>
          <w:b/>
          <w:bCs/>
        </w:rPr>
        <w:t> 2</w:t>
      </w:r>
      <w:r>
        <w:t xml:space="preserve"> </w:t>
      </w:r>
      <w:r>
        <w:rPr>
          <w:b/>
          <w:bCs/>
        </w:rPr>
        <w:t>缩小γ相区的元素:</w:t>
      </w:r>
      <w:r>
        <w:t>就是指这类元素在二元相图中，可以使A3温度升高，A4点温度降低；合金元素在γ-Fe中的溶解度较小。</w:t>
      </w:r>
    </w:p>
    <w:p>
      <w:pPr>
        <w:pStyle w:val="4"/>
      </w:pPr>
      <w:r>
        <w:t>  ⑴封闭γ相区的元素：这类元素使A3升高，A4降低，γ相区被α相区所封闭，在相图上形成γ圈。V、Cr、Ti、W、Mo、Al、Si、P、Sn、Sb、As等属于这类元素，其中V和Cr与α-Fe在一定温度范围可无限互溶，其余元素与α-Fe都是有限互溶。</w:t>
      </w:r>
    </w:p>
    <w:p>
      <w:pPr>
        <w:pStyle w:val="4"/>
      </w:pPr>
      <w:r>
        <w:t>  ⑵缩小γ相区的元素：这类元素与封闭γ相区的元素相似，但由于在一定浓度范围出现了金属化合物，破坏了γ圈，使γ相可以在相当大的浓度范围内与化合物共存。B、Zr、Nb、Ta、S、Ce等属于这类元素。</w:t>
      </w:r>
    </w:p>
    <w:p>
      <w:pPr>
        <w:pStyle w:val="4"/>
      </w:pPr>
      <w:r>
        <w:rPr>
          <w:b/>
          <w:bCs/>
        </w:rPr>
        <w:t>综述合金元素（包括碳）在各种钢的作用（结合钢种详细说明要具体到某一型号的钢）</w:t>
      </w:r>
    </w:p>
    <w:p>
      <w:pPr>
        <w:pStyle w:val="4"/>
      </w:pPr>
      <w:r>
        <w:t>一 结构钢：</w:t>
      </w:r>
    </w:p>
    <w:p>
      <w:pPr>
        <w:pStyle w:val="4"/>
      </w:pPr>
      <w:r>
        <w:t>1 调质钢  30CrMo C（0.26-0.34） Mn Cr Mo</w:t>
      </w:r>
    </w:p>
    <w:p>
      <w:pPr>
        <w:pStyle w:val="4"/>
      </w:pPr>
      <w:r>
        <w:t>合金元素的作用：</w:t>
      </w:r>
    </w:p>
    <w:p>
      <w:pPr>
        <w:pStyle w:val="4"/>
      </w:pPr>
      <w:r>
        <w:t>碳：保证形成足够的碳化物，其中一部分碳化物在加热至高温时溶入奥氏体中，使固溶体中含碳量达到饱和，从而保证淬火后马氏体的硬度；另一部分碳化物起细化晶粒的作用，并提高钢的耐磨性。</w:t>
      </w:r>
    </w:p>
    <w:p>
      <w:pPr>
        <w:pStyle w:val="4"/>
      </w:pPr>
      <w:r>
        <w:t>锰：可显著增大钢的淬透性和强度，与碳配合可以增大钢的加工硬化率，提高钢的耐磨性。</w:t>
      </w:r>
    </w:p>
    <w:p>
      <w:pPr>
        <w:pStyle w:val="4"/>
      </w:pPr>
      <w:r>
        <w:t>铬：增大钢的淬透性，并使过剩碳化物增多和变细，以增大钢的耐磨性。铬还可以提高钢的回火稳定性、抗氧化和抗气体腐蚀能力。</w:t>
      </w:r>
    </w:p>
    <w:p>
      <w:pPr>
        <w:pStyle w:val="4"/>
      </w:pPr>
      <w:r>
        <w:t>2 渗碳钢  18Cr2Ni4WA  C（0.13-0.19）W  Cr Si Mn  Ni</w:t>
      </w:r>
    </w:p>
    <w:p>
      <w:pPr>
        <w:pStyle w:val="4"/>
      </w:pPr>
      <w:r>
        <w:t>合金元素在渗碳钢中的作用</w:t>
      </w:r>
    </w:p>
    <w:p>
      <w:pPr>
        <w:pStyle w:val="4"/>
      </w:pPr>
      <w:r>
        <w:t>碳：保证形成足够的碳化物，其中一部分碳化物在加热至高温时溶入奥氏体中，使固溶体中含碳量达到饱和，从而保证淬火后马氏体的硬度；另一部分碳化物起细化晶粒的作用，并提高钢的耐磨性。</w:t>
      </w:r>
    </w:p>
    <w:p>
      <w:pPr>
        <w:pStyle w:val="4"/>
      </w:pPr>
      <w:r>
        <w:t>锰：可显著增大钢的淬透性和强度，与碳配合可以增大钢的加工硬化率，提高钢的耐磨性。</w:t>
      </w:r>
    </w:p>
    <w:p>
      <w:pPr>
        <w:pStyle w:val="4"/>
      </w:pPr>
      <w:r>
        <w:t>铬：增大钢的淬透性，并使过剩碳化物增多和变细，以增大钢的耐磨性。铬还可以提高钢的回火稳定性、抗氧化和抗气体腐蚀能力。</w:t>
      </w:r>
    </w:p>
    <w:p>
      <w:pPr>
        <w:pStyle w:val="4"/>
      </w:pPr>
      <w:r>
        <w:t>钨：细化奥氏体晶粒</w:t>
      </w:r>
    </w:p>
    <w:p>
      <w:pPr>
        <w:pStyle w:val="4"/>
      </w:pPr>
      <w:r>
        <w:t>镍：提高钢的淬透性</w:t>
      </w:r>
    </w:p>
    <w:p>
      <w:pPr>
        <w:pStyle w:val="4"/>
      </w:pPr>
      <w:r>
        <w:t>为获得良好的渗碳性能  凡是形成碳化物的元素，当它们溶于奥氏体时，都可以增加钢表面对碳的吸收能力；于此同时，它们都减慢碳在奥氏体中的扩散。非碳化合物形成元素则减小钢件表面碳的吸收速度，如硅、镍、铜等，同时加速碳在奥氏体中的扩散。因而加入这类元素，往往可以使渗碳层的含碳量分布变平缓，并使表面层含碳量适当减少。</w:t>
      </w:r>
    </w:p>
    <w:p>
      <w:pPr>
        <w:pStyle w:val="4"/>
      </w:pPr>
      <w:r>
        <w:t>3 弹簧钢 60Si2CrVA  C（0.56-0.64） Si  Mn  Cr  V</w:t>
      </w:r>
    </w:p>
    <w:p>
      <w:pPr>
        <w:pStyle w:val="4"/>
      </w:pPr>
      <w:r>
        <w:t>弹簧钢中合金元素的作用如下：</w:t>
      </w:r>
    </w:p>
    <w:p>
      <w:pPr>
        <w:pStyle w:val="4"/>
      </w:pPr>
      <w:r>
        <w:t>⑴碳：主要用来满足钢材的强度。</w:t>
      </w:r>
    </w:p>
    <w:p>
      <w:pPr>
        <w:pStyle w:val="4"/>
      </w:pPr>
      <w:r>
        <w:t>⑵铬、锰：主要是增大钢的淬透性，以保证大截面弹簧强度的要求。</w:t>
      </w:r>
    </w:p>
    <w:p>
      <w:pPr>
        <w:pStyle w:val="4"/>
      </w:pPr>
      <w:r>
        <w:t>⑶硅：主要用来提高钢的弹性极限和屈服强度。</w:t>
      </w:r>
    </w:p>
    <w:p>
      <w:pPr>
        <w:pStyle w:val="4"/>
      </w:pPr>
      <w:r>
        <w:t>⑷钒：用来细化奥氏体晶粒，提高钢的耐磨性，以增大钢的强度和韧性。</w:t>
      </w:r>
    </w:p>
    <w:p>
      <w:pPr>
        <w:pStyle w:val="4"/>
      </w:pPr>
      <w:r>
        <w:t>二、轴承钢 GCr15  C（0.95-1.05） Mn  Si  Cr</w:t>
      </w:r>
    </w:p>
    <w:p>
      <w:pPr>
        <w:pStyle w:val="4"/>
      </w:pPr>
      <w:r>
        <w:t>碳：保证形成足够的碳化物，其中一部分碳化物在加热至高温时溶入奥氏体中，使固溶体中含碳量达到饱和，从而保证淬火后马氏体的硬度；另一部分碳化物起细化晶粒的作用，并提高钢的耐磨性。</w:t>
      </w:r>
    </w:p>
    <w:p>
      <w:pPr>
        <w:pStyle w:val="4"/>
      </w:pPr>
      <w:r>
        <w:t>铬：目的是增大钢的淬透性，并使过剩碳化物增多和变细，以增大钢的耐磨性。</w:t>
      </w:r>
    </w:p>
    <w:p>
      <w:pPr>
        <w:pStyle w:val="4"/>
      </w:pPr>
      <w:r>
        <w:t>硅：目的是溶入固溶体中提高钢的弹性极限，并在一定程度上增大钢的淬透性。而且，由于硅能显著提高低温回火时马氏体的抗回火稳定性，从而使钢保持高强度、高硬度，但硅多时钢的脱碳敏感性增大。</w:t>
      </w:r>
    </w:p>
    <w:p>
      <w:pPr>
        <w:pStyle w:val="4"/>
      </w:pPr>
      <w:r>
        <w:t>锰：可显著增大钢的淬透性和强度，但锰多时产生淬火裂纹的倾向和残余奥氏体量将增大。</w:t>
      </w:r>
    </w:p>
    <w:p>
      <w:pPr>
        <w:pStyle w:val="4"/>
      </w:pPr>
      <w:r>
        <w:t>稀土元素可以改善钢中夹杂物的分布，改善钢的范性和韧性。</w:t>
      </w:r>
    </w:p>
    <w:p>
      <w:pPr>
        <w:pStyle w:val="4"/>
      </w:pPr>
      <w:r>
        <w:t>三、工具钢</w:t>
      </w:r>
    </w:p>
    <w:p>
      <w:pPr>
        <w:pStyle w:val="4"/>
      </w:pPr>
      <w:r>
        <w:t>1 低速刃具及量具用钢 9SiCr  C（0.85-0.95） Si  Mn  Cr</w:t>
      </w:r>
    </w:p>
    <w:p>
      <w:pPr>
        <w:pStyle w:val="4"/>
      </w:pPr>
      <w:r>
        <w:t>合金元素的作用：</w:t>
      </w:r>
    </w:p>
    <w:p>
      <w:pPr>
        <w:pStyle w:val="4"/>
      </w:pPr>
      <w:r>
        <w:t>碳：保证形成足够的碳化物，其中一部分碳化物在加热至高温时溶入奥氏体中，使固溶体中含碳量达到饱和，从而保证淬火后马氏体的硬度；另一部分碳化物起细化晶粒的作用，并提高钢的耐磨性。</w:t>
      </w:r>
    </w:p>
    <w:p>
      <w:pPr>
        <w:pStyle w:val="4"/>
      </w:pPr>
      <w:r>
        <w:t>锰：可显著增大钢的淬透性和强度，提高钢的耐磨性，细化奥氏体晶粒。</w:t>
      </w:r>
    </w:p>
    <w:p>
      <w:pPr>
        <w:pStyle w:val="4"/>
      </w:pPr>
      <w:r>
        <w:t>铬：增大钢的淬透性，增大钢的耐磨性，细化奥氏体晶粒，。</w:t>
      </w:r>
    </w:p>
    <w:p>
      <w:pPr>
        <w:pStyle w:val="4"/>
      </w:pPr>
      <w:r>
        <w:t>硅：增大钢的抗回火软化能力，减少淬火变形。</w:t>
      </w:r>
    </w:p>
    <w:p>
      <w:pPr>
        <w:pStyle w:val="4"/>
      </w:pPr>
      <w:r>
        <w:t>2 高速钢  W18Cr4V  C（0.7-0.8）W  Mo  Cr  V  Si  Mn  Al</w:t>
      </w:r>
    </w:p>
    <w:p>
      <w:pPr>
        <w:pStyle w:val="4"/>
      </w:pPr>
      <w:r>
        <w:t>合金元素的作用：</w:t>
      </w:r>
    </w:p>
    <w:p>
      <w:pPr>
        <w:pStyle w:val="4"/>
      </w:pPr>
      <w:r>
        <w:t>高碳：可保证形成足够的合金碳化物量和马氏体中有足够的含碳量，使钢具有高的耐磨性和高的硬度。同时，由于合金碳化物数量多，在淬火加热时溶入奥氏体中碳化物的数量相应增多，使淬火后马氏体中的合金度提高，从而增大二次硬化效果，有利于红硬性的提高。</w:t>
      </w:r>
    </w:p>
    <w:p>
      <w:pPr>
        <w:pStyle w:val="4"/>
      </w:pPr>
      <w:r>
        <w:t>钨和钼：主要目的是造成二次硬化，以保证高的红硬性。</w:t>
      </w:r>
    </w:p>
    <w:p>
      <w:pPr>
        <w:pStyle w:val="4"/>
      </w:pPr>
      <w:r>
        <w:t>钒：提高钢的耐磨性，还能明显提高钢的抗氧化能力和抗回火能力。</w:t>
      </w:r>
    </w:p>
    <w:p>
      <w:pPr>
        <w:pStyle w:val="4"/>
      </w:pPr>
      <w:r>
        <w:t>铝：显著提高钢的硬度和红硬性，降低刀具的磨损。</w:t>
      </w:r>
    </w:p>
    <w:p>
      <w:pPr>
        <w:pStyle w:val="4"/>
      </w:pPr>
      <w:r>
        <w:t>锰：可显著增大钢的淬透性和强度，提高钢的耐磨性，细化奥氏体晶粒。</w:t>
      </w:r>
    </w:p>
    <w:p>
      <w:pPr>
        <w:pStyle w:val="4"/>
      </w:pPr>
      <w:r>
        <w:t>铬：增大钢的淬透性，增大钢的耐磨性，细化奥氏体晶粒。</w:t>
      </w:r>
    </w:p>
    <w:p>
      <w:pPr>
        <w:pStyle w:val="4"/>
      </w:pPr>
      <w:r>
        <w:t>硅：溶入固溶体中提高钢的弹性极限，并在一定程度上增大钢的淬透性。硅还能显著提高低温回火马氏体时的抗回火稳定性，使钢保持高硬度和高强度。</w:t>
      </w:r>
    </w:p>
    <w:p>
      <w:pPr>
        <w:pStyle w:val="4"/>
      </w:pPr>
      <w:r>
        <w:t>四、耐蚀钢 1Cr13 C（≦0.08） Si  Mn  Cr  Ni</w:t>
      </w:r>
    </w:p>
    <w:p>
      <w:pPr>
        <w:pStyle w:val="4"/>
        <w:rPr>
          <w:rFonts w:hint="eastAsia"/>
        </w:rPr>
      </w:pPr>
      <w:r>
        <w:t>合金元素的作用：</w:t>
      </w:r>
    </w:p>
    <w:p>
      <w:pPr>
        <w:pStyle w:val="4"/>
      </w:pPr>
      <w:r>
        <w:t>铬:  铬是决定不锈钢耐蚀性能的主要元素。钢中若含有足够的铬，钢在氧化性介质中就可形成以Cr2O3为基体的稳定的表面防护膜；同时铬能有效地提高固溶体（铁素体、马氏体或奥氏体）的电极电位，从而使钢不受腐蚀。</w:t>
      </w:r>
    </w:p>
    <w:p>
      <w:pPr>
        <w:pStyle w:val="4"/>
      </w:pPr>
      <w:r>
        <w:t>碳：一方面它是稳定奥氏体的元素，并且作用很大；另一方面，由于碳和各的亲和力很强，它与铬可形成一系列的复杂碳化物。因此，钢中含碳量越高，其抗腐蚀性就越低。</w:t>
      </w:r>
    </w:p>
    <w:p>
      <w:pPr>
        <w:pStyle w:val="4"/>
      </w:pPr>
      <w:r>
        <w:t>镍： 镍与各互相配合可以显著提高钢的耐蚀性。</w:t>
      </w:r>
    </w:p>
    <w:p>
      <w:pPr>
        <w:pStyle w:val="4"/>
      </w:pPr>
      <w:r>
        <w:t>锰： 可以部分的代替镍，是形成奥氏体的合金元素。</w:t>
      </w:r>
    </w:p>
    <w:p>
      <w:pPr>
        <w:pStyle w:val="4"/>
      </w:pPr>
      <w:r>
        <w:t>硅：溶入固溶体中提高钢的弹性极限，并在一定程度上增大钢的淬透性。硅还能显著提高低温回火马氏体时的抗回火稳定性，使钢保持高硬度和高强度。</w:t>
      </w:r>
    </w:p>
    <w:p>
      <w:pPr>
        <w:pStyle w:val="4"/>
      </w:pPr>
      <w:r>
        <w:t>五、耐热钢</w:t>
      </w:r>
    </w:p>
    <w:p>
      <w:pPr>
        <w:pStyle w:val="4"/>
      </w:pPr>
      <w:r>
        <w:t>1 铁素体珠光体耐热型钢 12Cr1MoV</w:t>
      </w:r>
    </w:p>
    <w:p>
      <w:pPr>
        <w:pStyle w:val="4"/>
      </w:pPr>
      <w:r>
        <w:t>合金元素在这类钢中的作用是：</w:t>
      </w:r>
    </w:p>
    <w:p>
      <w:pPr>
        <w:pStyle w:val="4"/>
      </w:pPr>
      <w:r>
        <w:t>硅和铬可以提高钢在580-650℃的抗氧化和抗气体腐蚀能力。</w:t>
      </w:r>
    </w:p>
    <w:p>
      <w:pPr>
        <w:pStyle w:val="4"/>
      </w:pPr>
      <w:r>
        <w:t>铬、钼、钨等中强碳化物形成元素能形成合金渗碳体或特殊碳化物，强碳化物形成元素如钒、钛则形成VC、TiC等碳化物，由其造成的沉淀强化使钢保持较高的蠕变强度。</w:t>
      </w:r>
    </w:p>
    <w:p>
      <w:pPr>
        <w:pStyle w:val="4"/>
      </w:pPr>
      <w:r>
        <w:t>铬和钼等元素可以溶入固溶体起到固溶强化作用，同时它们还降低碳在固溶体中的扩散速度；当它们进入碳化物中可以增加碳化物中原子的结合力。</w:t>
      </w:r>
    </w:p>
    <w:p>
      <w:pPr>
        <w:pStyle w:val="4"/>
      </w:pPr>
      <w:r>
        <w:t>2 奥氏体耐热钢  Cr15Ni26MoTi2AlVB</w:t>
      </w:r>
    </w:p>
    <w:p>
      <w:pPr>
        <w:pStyle w:val="4"/>
      </w:pPr>
      <w:r>
        <w:t>合金元素的作用：</w:t>
      </w:r>
    </w:p>
    <w:p>
      <w:pPr>
        <w:pStyle w:val="4"/>
      </w:pPr>
      <w:r>
        <w:t>镍、锰、氮：扩大γ相区，稳定γ相。</w:t>
      </w:r>
    </w:p>
    <w:p>
      <w:pPr>
        <w:pStyle w:val="4"/>
      </w:pPr>
      <w:r>
        <w:t>铬、铝、硅提高钢的抗气体腐蚀和抗氧化能力。</w:t>
      </w:r>
    </w:p>
    <w:p>
      <w:pPr>
        <w:pStyle w:val="4"/>
      </w:pPr>
      <w:r>
        <w:t>钼、钨、钴、铬提高基体的再结晶温度，增加基体组织结构的稳定性。</w:t>
      </w:r>
    </w:p>
    <w:p>
      <w:pPr>
        <w:pStyle w:val="4"/>
        <w:rPr>
          <w:rFonts w:hint="eastAsia"/>
        </w:rPr>
      </w:pPr>
      <w:r>
        <w:t>硼（微量）强化晶界</w:t>
      </w:r>
    </w:p>
    <w:p>
      <w:pPr>
        <w:pStyle w:val="4"/>
      </w:pPr>
      <w:r>
        <w:rPr>
          <w:b/>
          <w:bCs/>
        </w:rPr>
        <w:t>列出结构钢、轴承钢、工具钢、耐蚀钢、耐热钢的具体热处理工艺</w:t>
      </w:r>
    </w:p>
    <w:p>
      <w:pPr>
        <w:pStyle w:val="4"/>
        <w:numPr>
          <w:ilvl w:val="0"/>
          <w:numId w:val="1"/>
        </w:numPr>
        <w:rPr>
          <w:rFonts w:hint="eastAsia"/>
        </w:rPr>
      </w:pPr>
      <w:r>
        <w:t>结构钢</w:t>
      </w:r>
      <w:r>
        <w:rPr>
          <w:rFonts w:hint="eastAsia"/>
        </w:rPr>
        <w:t xml:space="preserve"> </w:t>
      </w:r>
    </w:p>
    <w:p>
      <w:pPr>
        <w:pStyle w:val="4"/>
      </w:pPr>
      <w:r>
        <w:t>调质钢</w:t>
      </w:r>
    </w:p>
    <w:p>
      <w:pPr>
        <w:pStyle w:val="4"/>
      </w:pPr>
      <w:r>
        <w:t>1 淬火</w:t>
      </w:r>
    </w:p>
    <w:p>
      <w:pPr>
        <w:pStyle w:val="4"/>
      </w:pPr>
      <w:r>
        <w:t>淬火温度  理论加热温度在Ac3以上30~50℃，一般含钨、钒、铝的合金钢加热温度可取高些，含锰则低些。尺寸小、形状复杂的工件淬火加热温度取下限，而尺寸大形状简单取上限。</w:t>
      </w:r>
    </w:p>
    <w:p>
      <w:pPr>
        <w:pStyle w:val="4"/>
      </w:pPr>
      <w:r>
        <w:t>加热时间 盐浴炉按0.4-0.6min/mm，气体介质加热炉按1.5-1.8min/mm来估算。</w:t>
      </w:r>
    </w:p>
    <w:p>
      <w:pPr>
        <w:pStyle w:val="4"/>
      </w:pPr>
      <w:r>
        <w:t>冷却介质  一般合金调质钢，均用油做淬火剂。</w:t>
      </w:r>
    </w:p>
    <w:p>
      <w:pPr>
        <w:pStyle w:val="4"/>
      </w:pPr>
      <w:r>
        <w:t>2 回火  调质钢淬火后应进行高温回火才能获得会后索氏体组织。</w:t>
      </w:r>
    </w:p>
    <w:p>
      <w:pPr>
        <w:pStyle w:val="4"/>
      </w:pPr>
      <w:r>
        <w:t>回火温度  取500-600℃之间。</w:t>
      </w:r>
    </w:p>
    <w:p>
      <w:pPr>
        <w:pStyle w:val="4"/>
      </w:pPr>
      <w:r>
        <w:t>回火时间  合金钢一般可取0.5-1小时</w:t>
      </w:r>
    </w:p>
    <w:p>
      <w:pPr>
        <w:pStyle w:val="4"/>
      </w:pPr>
      <w:r>
        <w:t>冷却介质  除了回火脆性敏感的钢材需要快冷外（用水或油），其他的钢材可在空气中冷却。</w:t>
      </w:r>
    </w:p>
    <w:p>
      <w:pPr>
        <w:pStyle w:val="4"/>
      </w:pPr>
      <w:r>
        <w:t>40Cr热处理工艺</w:t>
      </w:r>
    </w:p>
    <w:p>
      <w:pPr>
        <w:pStyle w:val="4"/>
      </w:pPr>
      <w:r>
        <w:t>正火在空气介质炉中加热至850-870℃，置于空气中冷却。</w:t>
      </w:r>
    </w:p>
    <w:p>
      <w:pPr>
        <w:pStyle w:val="4"/>
      </w:pPr>
      <w:r>
        <w:t>退火在空气介质炉中加热至830-850℃，随炉降温。</w:t>
      </w:r>
    </w:p>
    <w:p>
      <w:pPr>
        <w:pStyle w:val="4"/>
      </w:pPr>
      <w:r>
        <w:t>淬火 水淬温度为830-850℃，油淬为850-870℃，小尺寸油冷，大尺寸水-油双液冷却。</w:t>
      </w:r>
    </w:p>
    <w:p>
      <w:pPr>
        <w:pStyle w:val="4"/>
      </w:pPr>
      <w:r>
        <w:t>回火  通常在500-650℃回火，置于水中或油中冷却。</w:t>
      </w:r>
    </w:p>
    <w:p>
      <w:pPr>
        <w:pStyle w:val="4"/>
      </w:pPr>
      <w:r>
        <w:t>二、轴承钢  GCr15钢</w:t>
      </w:r>
    </w:p>
    <w:p>
      <w:pPr>
        <w:pStyle w:val="4"/>
      </w:pPr>
      <w:r>
        <w:t>轴承零件经淬火低温回火后，具有良好的接触疲劳强度和耐磨性，其显微组织为隐回火马氏体基体上分布着细小的粒状碳化物。轴承钢是过共析钢，因此必须采用不完全淬火。淬火温度选在820-850℃。淬火后的组织为马氏体+7-8%未溶粒状碳化物+8-10%残留奥氏体。</w:t>
      </w:r>
    </w:p>
    <w:p>
      <w:pPr>
        <w:pStyle w:val="4"/>
      </w:pPr>
      <w:r>
        <w:t>轴承零件的回火皆为低温回火。GCr15钢取150-160℃，含有硅、钒的钢取175℃回火。回火保温时间一般为2小时。</w:t>
      </w:r>
    </w:p>
    <w:p>
      <w:pPr>
        <w:pStyle w:val="4"/>
      </w:pPr>
      <w:r>
        <w:t>三、工具钢</w:t>
      </w:r>
    </w:p>
    <w:p>
      <w:pPr>
        <w:pStyle w:val="4"/>
      </w:pPr>
      <w:r>
        <w:t>比如低速刃具及量具用钢</w:t>
      </w:r>
    </w:p>
    <w:p>
      <w:pPr>
        <w:pStyle w:val="4"/>
      </w:pPr>
      <w:r>
        <w:t>1 球化退火  球化退火在锻后进行。目的除了软化钢材，便于切削加工外，更重要的是为以后淬火提供较为理想的原始组织，即球状珠光体。</w:t>
      </w:r>
    </w:p>
    <w:p>
      <w:pPr>
        <w:pStyle w:val="4"/>
      </w:pPr>
      <w:r>
        <w:t>退火加热温度通常取在Ac1以上20-40℃，保温时间一般取2-4小时。经保温后可随炉（不大于50℃/h）冷却或采用等温冷却（一般取在680—700℃）。</w:t>
      </w:r>
    </w:p>
    <w:p>
      <w:pPr>
        <w:pStyle w:val="4"/>
      </w:pPr>
      <w:r>
        <w:t>如果球化退火前，钢中存在严重的网状碳化物，则应先进行加热温度高于Ac3的正火，然后在退火。含钨较高的钢采用高温回火。</w:t>
      </w:r>
    </w:p>
    <w:p>
      <w:pPr>
        <w:pStyle w:val="4"/>
      </w:pPr>
      <w:r>
        <w:t>2 淬火  目的是获得马氏体和过剩碳化物组织，以提高钢的硬度和耐磨性。</w:t>
      </w:r>
    </w:p>
    <w:p>
      <w:pPr>
        <w:pStyle w:val="4"/>
      </w:pPr>
      <w:r>
        <w:t>加热温度：亚共析钢采用完全淬火，即Ac3以上30-50℃；过共析钢采用不完全淬火，即Ac1以上30-50℃。</w:t>
      </w:r>
    </w:p>
    <w:p>
      <w:pPr>
        <w:pStyle w:val="4"/>
      </w:pPr>
      <w:r>
        <w:t>加热保温时间，可按刃具的有效厚度计算。在盐浴炉中加热，碳钢取20-25s/mm；合金钢取25-30s/mm。</w:t>
      </w:r>
    </w:p>
    <w:p>
      <w:pPr>
        <w:pStyle w:val="4"/>
      </w:pPr>
      <w:r>
        <w:t>淬火的冷却，碳钢通常采用水淬油冷（双液淬火），直径小于8mm的小刀刃，可以采用油淬，或用170-190℃的碱液（或盐液）分级或等温冷却。合金钢可采用较缓和的介质冷却，使淬火变形减小，通常采用油淬或熔盐分级淬火。</w:t>
      </w:r>
    </w:p>
    <w:p>
      <w:pPr>
        <w:pStyle w:val="4"/>
      </w:pPr>
      <w:r>
        <w:t>3 低温回火淬火后应立即进行回火，以消除淬火应力，并适当提高塑性和韧性。为了保持高硬度和高耐磨性，应采用低温回火。回火温度，碳钢一般取160-180；合金钢可以适当提高</w:t>
      </w:r>
    </w:p>
    <w:p>
      <w:pPr>
        <w:pStyle w:val="4"/>
      </w:pPr>
      <w:r>
        <w:t>9SiCr的热处理工艺</w:t>
      </w:r>
    </w:p>
    <w:p>
      <w:pPr>
        <w:pStyle w:val="4"/>
      </w:pPr>
      <w:r>
        <w:t>等温球化退火：加热温度790-810℃，经2-4小时保温后，于700-729℃等温保温6-8小时。</w:t>
      </w:r>
    </w:p>
    <w:p>
      <w:pPr>
        <w:pStyle w:val="4"/>
      </w:pPr>
      <w:r>
        <w:t>淬火的加热温度为850-870℃，淬火的冷却，可根据刀具尺寸及形变程度的要求分别选用油淬和分级淬火（Ms点稍高处约180℃左右停留2-5分钟）或等温淬火（在Ms点稍高处180-200℃或稍低处160℃，停留约30-60分钟）。</w:t>
      </w:r>
    </w:p>
    <w:p>
      <w:pPr>
        <w:pStyle w:val="4"/>
      </w:pPr>
      <w:r>
        <w:t>9SiCr钢的回火温度应根据刃具要求的硬度来确定，一般取在170-220℃之间保温2小时左右。</w:t>
      </w:r>
    </w:p>
    <w:p>
      <w:pPr>
        <w:pStyle w:val="4"/>
      </w:pPr>
      <w:r>
        <w:t>再比如高速钢</w:t>
      </w:r>
    </w:p>
    <w:p>
      <w:pPr>
        <w:pStyle w:val="4"/>
      </w:pPr>
      <w:r>
        <w:t>1 球化退火目的在于取出锻造后的内应力，消除不平衡组织，降低硬度，获得较细小的晶粒，以便于切削加工和为以后淬火提供良好的原始组织。</w:t>
      </w:r>
    </w:p>
    <w:p>
      <w:pPr>
        <w:pStyle w:val="4"/>
      </w:pPr>
      <w:r>
        <w:t>退火温度选在860-880℃之间。退火保温时间一般为2-4小时。然后等温退火，打开炉门于740-750℃等温六小时再以不大于30℃/h冷到500-550℃出炉。</w:t>
      </w:r>
    </w:p>
    <w:p>
      <w:pPr>
        <w:pStyle w:val="4"/>
      </w:pPr>
      <w:r>
        <w:t>2 淬火目的是通过加热使尽可能多的碳及合金元素溶入奥氏体中，冷却后得到合金度很高的马氏体组织，从而为后的高的红硬性与耐磨性打下基础。</w:t>
      </w:r>
    </w:p>
    <w:p>
      <w:pPr>
        <w:pStyle w:val="4"/>
      </w:pPr>
      <w:r>
        <w:t>淬火前，一般刀具采用800-850℃预热，而大截面、形状复杂的道具采用两次预热。第一次在600-650℃，第二次在800-850℃。淬火温度：W18Cr4v为1280℃，加热时间根据加热温度、加热介质、装炉量和碳化物的形态等因素考虑，最短不超过30s。</w:t>
      </w:r>
    </w:p>
    <w:p>
      <w:pPr>
        <w:pStyle w:val="4"/>
      </w:pPr>
      <w:r>
        <w:t>冷却介质为空气或油，采用等温退火，在240-280℃硝盐内进行，等温时间2-4小时，然后空冷。</w:t>
      </w:r>
    </w:p>
    <w:p>
      <w:pPr>
        <w:pStyle w:val="4"/>
      </w:pPr>
      <w:r>
        <w:t>3 回火  淬火后应立即进行回火，以消除淬火应力，并适当提高塑性和韧性。为了保持高硬度和高耐磨性，一般采用560℃回火，每次回火保温均采用1小时（大型刀具1.5小时）。通常还要进行二次回火、三次回火。（减少回火次数的措施：淬火后立即在-80—--70℃低温处理，然后在进行一次回火）</w:t>
      </w:r>
    </w:p>
    <w:p>
      <w:pPr>
        <w:pStyle w:val="4"/>
      </w:pPr>
      <w:r>
        <w:t>四、耐蚀钢</w:t>
      </w:r>
    </w:p>
    <w:p>
      <w:pPr>
        <w:pStyle w:val="4"/>
      </w:pPr>
      <w:r>
        <w:t>Cr13型马氏体不锈钢热处理工艺</w:t>
      </w:r>
    </w:p>
    <w:p>
      <w:pPr>
        <w:pStyle w:val="4"/>
      </w:pPr>
      <w:r>
        <w:t>加热到1000℃空冷即可得到马氏体组织，然后根据使用条件来决定回火温度。若要求高的硬度，取200-250℃低温回火；若要求热强度，则取600-750℃高温回火。</w:t>
      </w:r>
    </w:p>
    <w:p>
      <w:pPr>
        <w:pStyle w:val="4"/>
      </w:pPr>
      <w:r>
        <w:t>18—8型奥氏体不锈钢的热处理工艺</w:t>
      </w:r>
    </w:p>
    <w:p>
      <w:pPr>
        <w:pStyle w:val="4"/>
      </w:pPr>
      <w:r>
        <w:t>1 固溶处理  固溶处理的温度一般为1050-1150℃，钢的含碳量越高，固溶处理温度也越高。保温时间与钢材厚度和直径有关，厚度为1mm，时间为5min；2-3mm,时间为15min；4-12mm，时间为30min.</w:t>
      </w:r>
    </w:p>
    <w:p>
      <w:pPr>
        <w:pStyle w:val="4"/>
      </w:pPr>
      <w:r>
        <w:t>加热保温后，薄壁零件可以空冷，其他均进行水冷。</w:t>
      </w:r>
    </w:p>
    <w:p>
      <w:pPr>
        <w:pStyle w:val="4"/>
      </w:pPr>
      <w:r>
        <w:t>2 消除内应力处理  为消除切削加工后的残余应力，通常采用300-350℃的消除应力退火，保温1-2小时后空冷。</w:t>
      </w:r>
    </w:p>
    <w:p>
      <w:pPr>
        <w:pStyle w:val="4"/>
      </w:pPr>
      <w:r>
        <w:t>3 稳定化处理  这种方法针对含钛、铌的不锈钢而设置的。钢中加入钛或铌可消除晶间腐蚀，但是他们的效果必须通过稳定化处理后才能保证。</w:t>
      </w:r>
    </w:p>
    <w:p>
      <w:pPr>
        <w:pStyle w:val="4"/>
        <w:rPr>
          <w:rFonts w:hint="eastAsia"/>
        </w:rPr>
      </w:pPr>
      <w:r>
        <w:t>将钢加热至850-900℃，保温2小时，空冷。</w:t>
      </w:r>
    </w:p>
    <w:p>
      <w:pPr>
        <w:pStyle w:val="4"/>
      </w:pPr>
      <w:r>
        <w:t>五、耐热钢</w:t>
      </w:r>
    </w:p>
    <w:p>
      <w:pPr>
        <w:pStyle w:val="4"/>
      </w:pPr>
      <w:r>
        <w:t>1 珠光体耐热钢12Cr1MoV</w:t>
      </w:r>
    </w:p>
    <w:p>
      <w:pPr>
        <w:pStyle w:val="4"/>
      </w:pPr>
      <w:r>
        <w:t>珠光体钢的热处理一般是正火后再回火，回火温度要高于使用温度100℃。如12Cr1MoV钢制锅炉过热管，工作时管壁温度可达580℃，其热处理工艺是加热至980-1020℃，保温空冷后进行710-750℃回火。</w:t>
      </w:r>
    </w:p>
    <w:p>
      <w:pPr>
        <w:pStyle w:val="4"/>
      </w:pPr>
      <w:r>
        <w:t>2 奥氏体耐热钢Cr15Ni26MoTi2AlVB (GH132)</w:t>
      </w:r>
    </w:p>
    <w:p>
      <w:pPr>
        <w:pStyle w:val="4"/>
      </w:pPr>
      <w:r>
        <w:t>热处理工艺：GH132经980-1000℃固溶，700-720℃时效16小时，一般可用于650-700℃，受力不大的零件可用于850℃。</w:t>
      </w:r>
    </w:p>
    <w:p>
      <w:pPr>
        <w:pStyle w:val="4"/>
      </w:pPr>
      <w:r>
        <w:rPr>
          <w:b/>
          <w:bCs/>
        </w:rPr>
        <w:t>画出铁碳相图，并按碳含量分类，说出对应合金钢的热处理方式。</w:t>
      </w:r>
    </w:p>
    <w:p>
      <w:pPr>
        <w:pStyle w:val="4"/>
      </w:pPr>
      <w:r>
        <w:t>一、亚共析钢 </w:t>
      </w:r>
    </w:p>
    <w:p>
      <w:pPr>
        <w:pStyle w:val="4"/>
      </w:pPr>
      <w:r>
        <w:t>比如调质钢</w:t>
      </w:r>
    </w:p>
    <w:p>
      <w:pPr>
        <w:pStyle w:val="4"/>
      </w:pPr>
      <w:r>
        <w:t>1 淬火</w:t>
      </w:r>
    </w:p>
    <w:p>
      <w:pPr>
        <w:pStyle w:val="4"/>
      </w:pPr>
      <w:r>
        <w:t>淬火温度  理论加热温度在Ac3以上30~50℃，一般含钨、钒、铝的合金钢加热温度可取高些，含锰则低些。尺寸小、形状复杂的工件淬火加热温度取下限，而尺寸大形状简单取下限。</w:t>
      </w:r>
    </w:p>
    <w:p>
      <w:pPr>
        <w:pStyle w:val="4"/>
      </w:pPr>
      <w:r>
        <w:t>加热时间 盐浴炉按0.4-0.6min/mm，气体介质加热炉按1.5-1.8min/mm来估算。</w:t>
      </w:r>
    </w:p>
    <w:p>
      <w:pPr>
        <w:pStyle w:val="4"/>
      </w:pPr>
      <w:r>
        <w:t>冷却介质  一般合金调质钢，均用油做淬火剂。</w:t>
      </w:r>
    </w:p>
    <w:p>
      <w:pPr>
        <w:pStyle w:val="4"/>
      </w:pPr>
      <w:r>
        <w:t>2 回火  调质钢淬火后应进行高温回火才能获得会后索氏体组织。</w:t>
      </w:r>
    </w:p>
    <w:p>
      <w:pPr>
        <w:pStyle w:val="4"/>
      </w:pPr>
      <w:r>
        <w:t>回火温度  取500-600℃之间。</w:t>
      </w:r>
    </w:p>
    <w:p>
      <w:pPr>
        <w:pStyle w:val="4"/>
      </w:pPr>
      <w:r>
        <w:t>回火时间  合金钢一般可取0.5-1小时</w:t>
      </w:r>
    </w:p>
    <w:p>
      <w:pPr>
        <w:pStyle w:val="4"/>
      </w:pPr>
      <w:r>
        <w:t>冷却介质  除了回火脆性敏感的钢材需要快冷外（用水或油），其他的钢材可在空气中冷却。</w:t>
      </w:r>
    </w:p>
    <w:p>
      <w:pPr>
        <w:pStyle w:val="4"/>
      </w:pPr>
      <w:r>
        <w:t>40Cr热处理工艺</w:t>
      </w:r>
    </w:p>
    <w:p>
      <w:pPr>
        <w:pStyle w:val="4"/>
      </w:pPr>
      <w:r>
        <w:t>二、过共析钢</w:t>
      </w:r>
    </w:p>
    <w:p>
      <w:pPr>
        <w:pStyle w:val="4"/>
      </w:pPr>
      <w:r>
        <w:t>比如低速刃具及量具用钢</w:t>
      </w:r>
    </w:p>
    <w:p>
      <w:pPr>
        <w:pStyle w:val="4"/>
      </w:pPr>
      <w:r>
        <w:t>1 球化退火  球化退火在锻后进行。目的除了软化钢材，便于切削加工外，更重要的是为以后淬火提供较为理想的原始组织，即球状珠光体。</w:t>
      </w:r>
    </w:p>
    <w:p>
      <w:pPr>
        <w:pStyle w:val="4"/>
      </w:pPr>
      <w:r>
        <w:t>退火加热温度通常取在Ac1以上20-40℃，保温时间一般取2-4小时。经保温后可随炉（不大于50℃/h）冷却或采用等温冷却（一般取在680—700℃）。</w:t>
      </w:r>
    </w:p>
    <w:p>
      <w:pPr>
        <w:pStyle w:val="4"/>
      </w:pPr>
      <w:r>
        <w:t>如果球化退火前，钢中存在严重的网状碳化物，则应先进行加热温度高于Ac3的正火，然后在退火。含钨较高的钢采用高温回火。</w:t>
      </w:r>
    </w:p>
    <w:p>
      <w:pPr>
        <w:pStyle w:val="4"/>
      </w:pPr>
      <w:r>
        <w:t>2 淬火  目的是获得马氏体和过剩碳化物组织，以提高钢的硬度和耐磨性。</w:t>
      </w:r>
    </w:p>
    <w:p>
      <w:pPr>
        <w:pStyle w:val="4"/>
      </w:pPr>
      <w:r>
        <w:t>加热温度：亚共析钢采用完全淬火，即Ac3以上30-50℃；过共析钢采用不完全淬火，即Ac1以上30-50℃。</w:t>
      </w:r>
    </w:p>
    <w:p>
      <w:pPr>
        <w:pStyle w:val="4"/>
      </w:pPr>
      <w:r>
        <w:t>加热保温时间，可按刃具的有效厚度计算。在盐浴炉中加热，碳钢取20-25s/mm；合金钢取25-30s/mm。</w:t>
      </w:r>
    </w:p>
    <w:p>
      <w:pPr>
        <w:pStyle w:val="4"/>
      </w:pPr>
      <w:r>
        <w:t>淬火的冷却，碳钢通常采用水淬油冷（双液淬火），直径小于8mm的小刀刃，可以采用油淬，或用170-190℃的碱液（或盐液）分级或等温冷却。合金钢可采用较缓和的介质冷却，使淬火变形减小，通常采用油淬或熔盐分级淬火。</w:t>
      </w:r>
    </w:p>
    <w:p>
      <w:pPr>
        <w:pStyle w:val="4"/>
      </w:pPr>
      <w:r>
        <w:t>3 低温回火淬火后应立即进行回火，以消除淬火应力，并适当提高塑性和韧性。为了保持高硬度和高耐磨性，应采用低温回火。回火温度，碳钢一般取160-180；合金钢可以适当提高</w:t>
      </w:r>
      <w:r>
        <w:rPr>
          <w:rFonts w:hint="eastAsia"/>
        </w:rPr>
        <w:t>。</w:t>
      </w:r>
    </w:p>
    <w:p>
      <w:pPr>
        <w:spacing w:beforeLines="50" w:afterLines="50" w:line="360" w:lineRule="auto"/>
        <w:rPr>
          <w:rFonts w:ascii="Arial" w:hAnsi="Arial" w:cs="Arial"/>
          <w:b/>
          <w:color w:val="333333"/>
          <w:sz w:val="24"/>
          <w:szCs w:val="24"/>
        </w:rPr>
      </w:pPr>
    </w:p>
    <w:p>
      <w:pPr>
        <w:widowControl/>
        <w:spacing w:beforeLines="50" w:afterLines="50" w:line="360" w:lineRule="auto"/>
        <w:rPr>
          <w:rFonts w:ascii="宋体" w:hAnsi="宋体" w:eastAsia="宋体" w:cs="宋体"/>
          <w:kern w:val="0"/>
          <w:sz w:val="24"/>
          <w:szCs w:val="24"/>
        </w:rPr>
      </w:pPr>
      <w:r>
        <w:rPr>
          <w:rFonts w:ascii="宋体" w:hAnsi="宋体" w:eastAsia="宋体" w:cs="宋体"/>
          <w:color w:val="000000"/>
          <w:kern w:val="0"/>
          <w:sz w:val="24"/>
          <w:szCs w:val="24"/>
        </w:rPr>
        <w:t>1.名词解释（30分）：</w:t>
      </w:r>
      <w:r>
        <w:rPr>
          <w:rFonts w:ascii="宋体" w:hAnsi="宋体" w:eastAsia="宋体" w:cs="宋体"/>
          <w:kern w:val="0"/>
          <w:sz w:val="24"/>
          <w:szCs w:val="24"/>
        </w:rPr>
        <w:br/>
      </w:r>
      <w:r>
        <w:rPr>
          <w:rFonts w:ascii="宋体" w:hAnsi="宋体" w:eastAsia="宋体" w:cs="宋体"/>
          <w:color w:val="000000"/>
          <w:kern w:val="0"/>
          <w:sz w:val="24"/>
          <w:szCs w:val="24"/>
        </w:rPr>
        <w:t>（1）刃型位错和螺型位错模型</w:t>
      </w:r>
      <w:r>
        <w:rPr>
          <w:rFonts w:ascii="宋体" w:hAnsi="宋体" w:eastAsia="宋体" w:cs="宋体"/>
          <w:color w:val="000000"/>
          <w:kern w:val="0"/>
          <w:sz w:val="24"/>
          <w:szCs w:val="24"/>
        </w:rPr>
        <w:br/>
      </w:r>
      <w:r>
        <w:rPr>
          <w:rFonts w:ascii="宋体" w:hAnsi="宋体" w:eastAsia="宋体" w:cs="宋体"/>
          <w:color w:val="000000"/>
          <w:kern w:val="0"/>
          <w:sz w:val="24"/>
          <w:szCs w:val="24"/>
        </w:rPr>
        <w:t>（2）晶界与界面能</w:t>
      </w:r>
      <w:r>
        <w:rPr>
          <w:rFonts w:ascii="宋体" w:hAnsi="宋体" w:eastAsia="宋体" w:cs="宋体"/>
          <w:kern w:val="0"/>
          <w:sz w:val="24"/>
          <w:szCs w:val="24"/>
        </w:rPr>
        <w:br/>
      </w:r>
      <w:r>
        <w:rPr>
          <w:rFonts w:ascii="宋体" w:hAnsi="宋体" w:eastAsia="宋体" w:cs="宋体"/>
          <w:color w:val="000000"/>
          <w:kern w:val="0"/>
          <w:sz w:val="24"/>
          <w:szCs w:val="24"/>
        </w:rPr>
        <w:t>（3）同分凝固与异分凝固</w:t>
      </w:r>
      <w:r>
        <w:rPr>
          <w:rFonts w:ascii="宋体" w:hAnsi="宋体" w:eastAsia="宋体" w:cs="宋体"/>
          <w:color w:val="000000"/>
          <w:kern w:val="0"/>
          <w:sz w:val="24"/>
          <w:szCs w:val="24"/>
        </w:rPr>
        <w:br/>
      </w:r>
      <w:r>
        <w:rPr>
          <w:rFonts w:ascii="宋体" w:hAnsi="宋体" w:eastAsia="宋体" w:cs="宋体"/>
          <w:color w:val="000000"/>
          <w:kern w:val="0"/>
          <w:sz w:val="24"/>
          <w:szCs w:val="24"/>
        </w:rPr>
        <w:t>（4）形变织构</w:t>
      </w:r>
      <w:r>
        <w:rPr>
          <w:rFonts w:ascii="宋体" w:hAnsi="宋体" w:eastAsia="宋体" w:cs="宋体"/>
          <w:kern w:val="0"/>
          <w:sz w:val="24"/>
          <w:szCs w:val="24"/>
        </w:rPr>
        <w:br/>
      </w:r>
      <w:r>
        <w:rPr>
          <w:rFonts w:ascii="宋体" w:hAnsi="宋体" w:eastAsia="宋体" w:cs="宋体"/>
          <w:color w:val="000000"/>
          <w:kern w:val="0"/>
          <w:sz w:val="24"/>
          <w:szCs w:val="24"/>
        </w:rPr>
        <w:t>（5）二次再结晶</w:t>
      </w:r>
      <w:r>
        <w:rPr>
          <w:rFonts w:ascii="宋体" w:hAnsi="宋体" w:eastAsia="宋体" w:cs="宋体"/>
          <w:color w:val="000000"/>
          <w:kern w:val="0"/>
          <w:sz w:val="24"/>
          <w:szCs w:val="24"/>
        </w:rPr>
        <w:br/>
      </w:r>
      <w:r>
        <w:rPr>
          <w:rFonts w:ascii="宋体" w:hAnsi="宋体" w:eastAsia="宋体" w:cs="宋体"/>
          <w:color w:val="000000"/>
          <w:kern w:val="0"/>
          <w:sz w:val="24"/>
          <w:szCs w:val="24"/>
        </w:rPr>
        <w:t>（6）淬透性与淬硬性</w:t>
      </w:r>
      <w:r>
        <w:rPr>
          <w:rFonts w:ascii="宋体" w:hAnsi="宋体" w:eastAsia="宋体" w:cs="宋体"/>
          <w:kern w:val="0"/>
          <w:sz w:val="24"/>
          <w:szCs w:val="24"/>
        </w:rPr>
        <w:br/>
      </w:r>
      <w:r>
        <w:rPr>
          <w:rFonts w:ascii="宋体" w:hAnsi="宋体" w:eastAsia="宋体" w:cs="宋体"/>
          <w:color w:val="000000"/>
          <w:kern w:val="0"/>
          <w:sz w:val="24"/>
          <w:szCs w:val="24"/>
        </w:rPr>
        <w:t>1，刃型位错和螺型位错模型：将晶体上半部切开，插入半个晶面，再粘合起来；这样，在相当于刃端部为中心线的附近一定范围，原子发生有规则的错动。其特点是上半部受压，下半部受拉。这与实际晶体中的刃型位错造成的情景相同，称刃型位错模型。同样，将晶体的前半部切开，以刃端为界使左右两部分沿上下发生一个原子间距的相对切变，再粘合起来，这时在已切动和未切动交界线附近，原子错动情况与真实的螺位错相似，称螺型位错模型。</w:t>
      </w:r>
      <w:r>
        <w:rPr>
          <w:rFonts w:ascii="宋体" w:hAnsi="宋体" w:eastAsia="宋体" w:cs="宋体"/>
          <w:kern w:val="0"/>
          <w:sz w:val="24"/>
          <w:szCs w:val="24"/>
        </w:rPr>
        <w:br/>
      </w:r>
      <w:r>
        <w:rPr>
          <w:rFonts w:ascii="宋体" w:hAnsi="宋体" w:eastAsia="宋体" w:cs="宋体"/>
          <w:color w:val="000000"/>
          <w:kern w:val="0"/>
          <w:sz w:val="24"/>
          <w:szCs w:val="24"/>
        </w:rPr>
        <w:t>2，晶界与界面能：晶界是成分结构相同的同种晶粒间的界面。界面上的原子处在断键状态，具有超额能量。平均在界面单位面积上的超额能量叫界面能。</w:t>
      </w:r>
      <w:r>
        <w:rPr>
          <w:rFonts w:ascii="宋体" w:hAnsi="宋体" w:eastAsia="宋体" w:cs="宋体"/>
          <w:kern w:val="0"/>
          <w:sz w:val="24"/>
          <w:szCs w:val="24"/>
        </w:rPr>
        <w:br/>
      </w:r>
      <w:r>
        <w:rPr>
          <w:rFonts w:ascii="宋体" w:hAnsi="宋体" w:eastAsia="宋体" w:cs="宋体"/>
          <w:color w:val="000000"/>
          <w:kern w:val="0"/>
          <w:sz w:val="24"/>
          <w:szCs w:val="24"/>
        </w:rPr>
        <w:t>3，同分凝固与异分凝固：凝固时不发生成分变化的称同分凝固；反之，凝固时伴随成分变化，称异分凝固。</w:t>
      </w:r>
      <w:r>
        <w:rPr>
          <w:rFonts w:ascii="宋体" w:hAnsi="宋体" w:eastAsia="宋体" w:cs="宋体"/>
          <w:kern w:val="0"/>
          <w:sz w:val="24"/>
          <w:szCs w:val="24"/>
        </w:rPr>
        <w:br/>
      </w:r>
      <w:r>
        <w:rPr>
          <w:rFonts w:ascii="宋体" w:hAnsi="宋体" w:eastAsia="宋体" w:cs="宋体"/>
          <w:color w:val="000000"/>
          <w:kern w:val="0"/>
          <w:sz w:val="24"/>
          <w:szCs w:val="24"/>
        </w:rPr>
        <w:t>4，形变织构：多晶形变过程中出现的晶体学取向择优现象。</w:t>
      </w:r>
    </w:p>
    <w:p>
      <w:pPr>
        <w:widowControl/>
        <w:spacing w:beforeLines="50" w:afterLines="50" w:line="360" w:lineRule="auto"/>
        <w:rPr>
          <w:rFonts w:ascii="宋体" w:hAnsi="宋体" w:eastAsia="宋体" w:cs="宋体"/>
          <w:kern w:val="0"/>
          <w:sz w:val="24"/>
          <w:szCs w:val="24"/>
        </w:rPr>
      </w:pPr>
      <w:r>
        <w:rPr>
          <w:rFonts w:ascii="宋体" w:hAnsi="宋体" w:eastAsia="宋体" w:cs="宋体"/>
          <w:color w:val="000000"/>
          <w:kern w:val="0"/>
          <w:sz w:val="24"/>
          <w:szCs w:val="24"/>
        </w:rPr>
        <w:t>二次再结晶：再结晶结束后正常长大过程被抑制而发生少数晶粒异常长大的现象。</w:t>
      </w:r>
      <w:r>
        <w:rPr>
          <w:rFonts w:ascii="宋体" w:hAnsi="宋体" w:eastAsia="宋体" w:cs="宋体"/>
          <w:kern w:val="0"/>
          <w:sz w:val="24"/>
          <w:szCs w:val="24"/>
        </w:rPr>
        <w:br/>
      </w:r>
      <w:r>
        <w:rPr>
          <w:rFonts w:ascii="宋体" w:hAnsi="宋体" w:eastAsia="宋体" w:cs="宋体"/>
          <w:color w:val="000000"/>
          <w:kern w:val="0"/>
          <w:sz w:val="24"/>
          <w:szCs w:val="24"/>
        </w:rPr>
        <w:t>6，淬透性与淬硬性：淬透性指合金淬成马氏体的能力，主要与临界冷却有关，大小用淬透层深度表示。而淬硬性指淬火后能达到的最高硬度。主要与钢中的碳含量有关。</w:t>
      </w:r>
      <w:r>
        <w:rPr>
          <w:rFonts w:ascii="宋体" w:hAnsi="宋体" w:eastAsia="宋体" w:cs="宋体"/>
          <w:kern w:val="0"/>
          <w:sz w:val="24"/>
          <w:szCs w:val="24"/>
        </w:rPr>
        <w:br/>
      </w:r>
      <w:r>
        <w:rPr>
          <w:rFonts w:ascii="宋体" w:hAnsi="宋体" w:eastAsia="宋体" w:cs="宋体"/>
          <w:color w:val="000000"/>
          <w:kern w:val="0"/>
          <w:sz w:val="24"/>
          <w:szCs w:val="24"/>
        </w:rPr>
        <w:br/>
      </w:r>
      <w:r>
        <w:rPr>
          <w:rFonts w:ascii="宋体" w:hAnsi="宋体" w:eastAsia="宋体" w:cs="宋体"/>
          <w:color w:val="000000"/>
          <w:kern w:val="0"/>
          <w:sz w:val="24"/>
          <w:szCs w:val="24"/>
        </w:rPr>
        <w:t>2.简述二元系中共晶反应、包晶反应和共析反应的特点；并计算其各相平衡时的自由度。（12）</w:t>
      </w:r>
      <w:r>
        <w:rPr>
          <w:rFonts w:ascii="宋体" w:hAnsi="宋体" w:eastAsia="宋体" w:cs="宋体"/>
          <w:kern w:val="0"/>
          <w:sz w:val="24"/>
          <w:szCs w:val="24"/>
        </w:rPr>
        <w:br/>
      </w:r>
      <w:r>
        <w:rPr>
          <w:rFonts w:ascii="宋体" w:hAnsi="宋体" w:eastAsia="宋体" w:cs="宋体"/>
          <w:color w:val="000000"/>
          <w:kern w:val="0"/>
          <w:sz w:val="24"/>
          <w:szCs w:val="24"/>
        </w:rPr>
        <w:t>共晶反应是：液相同时凝固出两个不同成分的固相相互配合生长，一般长成片层状。</w:t>
      </w:r>
      <w:r>
        <w:rPr>
          <w:rFonts w:ascii="宋体" w:hAnsi="宋体" w:eastAsia="宋体" w:cs="宋体"/>
          <w:kern w:val="0"/>
          <w:sz w:val="24"/>
          <w:szCs w:val="24"/>
        </w:rPr>
        <w:br/>
      </w:r>
      <w:r>
        <w:rPr>
          <w:rFonts w:ascii="宋体" w:hAnsi="宋体" w:eastAsia="宋体" w:cs="宋体"/>
          <w:color w:val="000000"/>
          <w:kern w:val="0"/>
          <w:sz w:val="24"/>
          <w:szCs w:val="24"/>
        </w:rPr>
        <w:t>共析与共晶相似，只是母相是固相，即一个固相同时生成另两个不同成分的固相。</w:t>
      </w:r>
      <w:r>
        <w:rPr>
          <w:rFonts w:ascii="宋体" w:hAnsi="宋体" w:eastAsia="宋体" w:cs="宋体"/>
          <w:kern w:val="0"/>
          <w:sz w:val="24"/>
          <w:szCs w:val="24"/>
        </w:rPr>
        <w:br/>
      </w:r>
      <w:r>
        <w:rPr>
          <w:rFonts w:ascii="宋体" w:hAnsi="宋体" w:eastAsia="宋体" w:cs="宋体"/>
          <w:color w:val="000000"/>
          <w:kern w:val="0"/>
          <w:sz w:val="24"/>
          <w:szCs w:val="24"/>
        </w:rPr>
        <w:t>包晶反应是：液相与一个固相反应生成另一个固相，新生成的固相包住原有的固相，反应需要固相中的扩散，速度较慢。</w:t>
      </w:r>
      <w:r>
        <w:rPr>
          <w:rFonts w:ascii="宋体" w:hAnsi="宋体" w:eastAsia="宋体" w:cs="宋体"/>
          <w:kern w:val="0"/>
          <w:sz w:val="24"/>
          <w:szCs w:val="24"/>
        </w:rPr>
        <w:br/>
      </w:r>
      <w:r>
        <w:rPr>
          <w:rFonts w:ascii="宋体" w:hAnsi="宋体" w:eastAsia="宋体" w:cs="宋体"/>
          <w:color w:val="000000"/>
          <w:kern w:val="0"/>
          <w:sz w:val="24"/>
          <w:szCs w:val="24"/>
        </w:rPr>
        <w:t>这三种反应出现时，自由度都是0，即三相成分固定，温度也固定。</w:t>
      </w:r>
    </w:p>
    <w:p>
      <w:pPr>
        <w:spacing w:beforeLines="50" w:afterLines="50" w:line="360" w:lineRule="auto"/>
        <w:rPr>
          <w:sz w:val="24"/>
          <w:szCs w:val="24"/>
        </w:rPr>
      </w:pPr>
      <w:r>
        <w:rPr>
          <w:rFonts w:ascii="宋体" w:hAnsi="宋体" w:eastAsia="宋体" w:cs="宋体"/>
          <w:color w:val="000000"/>
          <w:kern w:val="0"/>
          <w:sz w:val="24"/>
          <w:szCs w:val="24"/>
        </w:rPr>
        <w:t>4.凝固过程中形核和长大与再结晶过程中形核和长大主要区别是什么？简述再结晶过程中核心的产生方式。（12）</w:t>
      </w:r>
      <w:r>
        <w:rPr>
          <w:rFonts w:ascii="宋体" w:hAnsi="宋体" w:eastAsia="宋体" w:cs="宋体"/>
          <w:kern w:val="0"/>
          <w:sz w:val="24"/>
          <w:szCs w:val="24"/>
        </w:rPr>
        <w:br/>
      </w:r>
      <w:r>
        <w:rPr>
          <w:rFonts w:ascii="宋体" w:hAnsi="宋体" w:eastAsia="宋体" w:cs="宋体"/>
          <w:color w:val="000000"/>
          <w:kern w:val="0"/>
          <w:sz w:val="24"/>
          <w:szCs w:val="24"/>
        </w:rPr>
        <w:t>凝固时形核和长大的驱动力是新、旧相化们差，再结晶器形核和长大的驱动力只是形变储存能。</w:t>
      </w:r>
      <w:r>
        <w:rPr>
          <w:rFonts w:ascii="宋体" w:hAnsi="宋体" w:eastAsia="宋体" w:cs="宋体"/>
          <w:kern w:val="0"/>
          <w:sz w:val="24"/>
          <w:szCs w:val="24"/>
        </w:rPr>
        <w:br/>
      </w:r>
      <w:r>
        <w:rPr>
          <w:rFonts w:ascii="宋体" w:hAnsi="宋体" w:eastAsia="宋体" w:cs="宋体"/>
          <w:color w:val="000000"/>
          <w:kern w:val="0"/>
          <w:sz w:val="24"/>
          <w:szCs w:val="24"/>
        </w:rPr>
        <w:t>凝固时的形核常为均匀形核；再结晶形核常在现有的形变不均匀区中，如晶界附近、切变带、形变带、第二相粒子周围；凝固长大时与母相不会有取向关系，再结晶长大时可能有一定的取向关系。</w:t>
      </w:r>
      <w:r>
        <w:rPr>
          <w:rFonts w:ascii="宋体" w:hAnsi="宋体" w:eastAsia="宋体" w:cs="宋体"/>
          <w:kern w:val="0"/>
          <w:sz w:val="24"/>
          <w:szCs w:val="24"/>
        </w:rPr>
        <w:br/>
      </w:r>
      <w:r>
        <w:rPr>
          <w:rFonts w:ascii="宋体" w:hAnsi="宋体" w:eastAsia="宋体" w:cs="宋体"/>
          <w:color w:val="000000"/>
          <w:kern w:val="0"/>
          <w:sz w:val="24"/>
          <w:szCs w:val="24"/>
        </w:rPr>
        <w:t>再结晶核心产生方式：1，原有晶界推移成核，也称应变诱导晶界迁移式形核；2，亚晶成核，即通过亚晶合并或长大形成新晶粒。</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Calibri">
    <w:panose1 w:val="020F0502020204030204"/>
    <w:charset w:val="00"/>
    <w:family w:val="auto"/>
    <w:pitch w:val="default"/>
    <w:sig w:usb0="E10002FF" w:usb1="4000ACFF" w:usb2="00000009"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Cambria">
    <w:panose1 w:val="020405030504060A0204"/>
    <w:charset w:val="00"/>
    <w:family w:val="auto"/>
    <w:pitch w:val="default"/>
    <w:sig w:usb0="E00002FF" w:usb1="4000045F" w:usb2="00000000" w:usb3="00000000" w:csb0="2000019F" w:csb1="00000000"/>
  </w:font>
  <w:font w:name="Arial Unicode MS">
    <w:altName w:val="宋体"/>
    <w:panose1 w:val="020B0604020202020204"/>
    <w:charset w:val="86"/>
    <w:family w:val="swiss"/>
    <w:pitch w:val="default"/>
    <w:sig w:usb0="F7FFAFFF" w:usb1="E9DFFFFF" w:usb2="0000003F" w:usb3="00000000" w:csb0="003F01FF" w:csb1="00000000"/>
  </w:font>
  <w:font w:name="Cambria Math">
    <w:altName w:val="Cambria"/>
    <w:panose1 w:val="02040503050406030204"/>
    <w:charset w:val="00"/>
    <w:family w:val="roman"/>
    <w:pitch w:val="default"/>
    <w:sig w:usb0="A00002EF" w:usb1="420020E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193764147">
    <w:nsid w:val="47276533"/>
    <w:multiLevelType w:val="multilevel"/>
    <w:tmpl w:val="47276533"/>
    <w:lvl w:ilvl="0" w:tentative="1">
      <w:start w:val="1"/>
      <w:numFmt w:val="japaneseCounting"/>
      <w:lvlText w:val="%1、"/>
      <w:lvlJc w:val="left"/>
      <w:pPr>
        <w:ind w:left="480" w:hanging="48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1193764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name="header"/>
    <w:lsdException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uiPriority w:val="1"/>
  </w:style>
  <w:style w:type="paragraph" w:styleId="2">
    <w:name w:val="footer"/>
    <w:basedOn w:val="1"/>
    <w:link w:val="10"/>
    <w:semiHidden/>
    <w:unhideWhenUsed/>
    <w:uiPriority w:val="99"/>
    <w:pPr>
      <w:tabs>
        <w:tab w:val="center" w:pos="4153"/>
        <w:tab w:val="right" w:pos="8306"/>
      </w:tabs>
      <w:snapToGrid w:val="0"/>
      <w:jc w:val="left"/>
    </w:pPr>
    <w:rPr>
      <w:sz w:val="18"/>
      <w:szCs w:val="18"/>
    </w:rPr>
  </w:style>
  <w:style w:type="paragraph" w:styleId="3">
    <w:name w:val="header"/>
    <w:basedOn w:val="1"/>
    <w:link w:val="9"/>
    <w:semiHidden/>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uiPriority w:val="0"/>
    <w:pPr>
      <w:widowControl/>
      <w:spacing w:before="100" w:beforeAutospacing="1" w:after="100" w:afterAutospacing="1"/>
      <w:jc w:val="left"/>
    </w:pPr>
    <w:rPr>
      <w:rFonts w:ascii="宋体" w:hAnsi="宋体" w:eastAsia="宋体" w:cs="宋体"/>
      <w:kern w:val="0"/>
      <w:sz w:val="24"/>
      <w:szCs w:val="24"/>
    </w:rPr>
  </w:style>
  <w:style w:type="character" w:styleId="6">
    <w:name w:val="page number"/>
    <w:basedOn w:val="5"/>
    <w:semiHidden/>
    <w:unhideWhenUsed/>
    <w:uiPriority w:val="0"/>
    <w:rPr/>
  </w:style>
  <w:style w:type="paragraph" w:customStyle="1" w:styleId="7">
    <w:name w:val="List Paragraph"/>
    <w:basedOn w:val="1"/>
    <w:qFormat/>
    <w:uiPriority w:val="34"/>
    <w:pPr>
      <w:ind w:firstLine="420" w:firstLineChars="200"/>
    </w:pPr>
  </w:style>
  <w:style w:type="paragraph" w:customStyle="1" w:styleId="8">
    <w:name w:val="reader-word-layer"/>
    <w:basedOn w:val="1"/>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9">
    <w:name w:val="页眉 Char"/>
    <w:basedOn w:val="5"/>
    <w:link w:val="3"/>
    <w:semiHidden/>
    <w:uiPriority w:val="99"/>
    <w:rPr>
      <w:sz w:val="18"/>
      <w:szCs w:val="18"/>
    </w:rPr>
  </w:style>
  <w:style w:type="character" w:customStyle="1" w:styleId="10">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34</Pages>
  <Words>4119</Words>
  <Characters>23483</Characters>
  <Lines>195</Lines>
  <Paragraphs>55</Paragraphs>
  <ScaleCrop>false</ScaleCrop>
  <LinksUpToDate>false</LinksUpToDate>
  <CharactersWithSpaces>0</CharactersWithSpaces>
  <Application>WPS Office 个人版_9.1.0.4517_{F1E327BC-269C-435d-A152-05C5408002CA}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2014-01-23T12:33:00Z</dcterms:created>
  <dc:creator>User</dc:creator>
  <cp:lastModifiedBy>王明辉</cp:lastModifiedBy>
  <dcterms:modified xsi:type="dcterms:W3CDTF">2014-04-19T01:56:52Z</dcterms:modified>
  <dc:title>第一部分：真题</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2052-9.1.0.4517</vt:lpwstr>
  </property>
</Properties>
</file>